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796"/>
        <w:gridCol w:w="3511"/>
      </w:tblGrid>
      <w:tr w:rsidR="007E6386" w:rsidTr="007E6386">
        <w:trPr>
          <w:trHeight w:val="820"/>
          <w:jc w:val="center"/>
        </w:trPr>
        <w:tc>
          <w:tcPr>
            <w:tcW w:w="645" w:type="dxa"/>
            <w:vAlign w:val="center"/>
          </w:tcPr>
          <w:p w:rsidR="007E6386" w:rsidRPr="00EB74CA" w:rsidRDefault="007E6386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ردیف</w:t>
            </w:r>
          </w:p>
        </w:tc>
        <w:tc>
          <w:tcPr>
            <w:tcW w:w="4825" w:type="dxa"/>
            <w:vAlign w:val="center"/>
          </w:tcPr>
          <w:p w:rsidR="007E6386" w:rsidRPr="00EB74CA" w:rsidRDefault="007E6386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نام سازمان</w:t>
            </w:r>
          </w:p>
        </w:tc>
        <w:tc>
          <w:tcPr>
            <w:tcW w:w="3532" w:type="dxa"/>
            <w:vAlign w:val="center"/>
          </w:tcPr>
          <w:p w:rsidR="007E6386" w:rsidRPr="00EB74CA" w:rsidRDefault="007E6386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سایت اعلام حمایت</w:t>
            </w:r>
          </w:p>
        </w:tc>
      </w:tr>
      <w:tr w:rsidR="007E6386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7E6386" w:rsidRPr="00EB74CA" w:rsidRDefault="007E6386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1</w:t>
            </w:r>
          </w:p>
        </w:tc>
        <w:tc>
          <w:tcPr>
            <w:tcW w:w="4825" w:type="dxa"/>
            <w:vAlign w:val="center"/>
          </w:tcPr>
          <w:p w:rsidR="007E6386" w:rsidRDefault="007E6386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بنیاد ملی نخبگان</w:t>
            </w:r>
          </w:p>
        </w:tc>
        <w:tc>
          <w:tcPr>
            <w:tcW w:w="3532" w:type="dxa"/>
            <w:vAlign w:val="center"/>
          </w:tcPr>
          <w:p w:rsidR="007E6386" w:rsidRDefault="00222B2B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hyperlink r:id="rId4" w:history="1">
              <w:r w:rsidR="00D7004F" w:rsidRPr="00D7004F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2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ستاد توسعه علوم و فناوری</w:t>
            </w:r>
            <w:r>
              <w:rPr>
                <w:rFonts w:ascii="Times New Roman" w:hAnsi="Times New Roman" w:cs="B Nazanin" w:hint="cs"/>
                <w:szCs w:val="26"/>
                <w:rtl/>
              </w:rPr>
              <w:softHyphen/>
              <w:t>های شناختی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5" w:history="1">
              <w:r w:rsidR="00D7004F" w:rsidRPr="00D7004F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3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ستاد ویژه توسعه فناوری نانو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6" w:history="1">
              <w:r w:rsidR="00D7004F" w:rsidRPr="00D7004F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4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اتاق بازرگانی تهران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7" w:history="1">
              <w:r w:rsidR="00D7004F" w:rsidRPr="00714763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5</w:t>
            </w:r>
          </w:p>
        </w:tc>
        <w:tc>
          <w:tcPr>
            <w:tcW w:w="4825" w:type="dxa"/>
            <w:vAlign w:val="center"/>
          </w:tcPr>
          <w:p w:rsidR="00D7004F" w:rsidRDefault="00D7004F" w:rsidP="00AB6154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ستاد زیست فناوری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8" w:history="1">
              <w:r w:rsidR="00D7004F" w:rsidRPr="00C73D08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  <w:r w:rsidR="00AB6154">
              <w:rPr>
                <w:rFonts w:hint="cs"/>
                <w:rtl/>
              </w:rPr>
              <w:t xml:space="preserve"> (رساله دکتری)</w:t>
            </w:r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6</w:t>
            </w:r>
          </w:p>
        </w:tc>
        <w:tc>
          <w:tcPr>
            <w:tcW w:w="4825" w:type="dxa"/>
            <w:vAlign w:val="center"/>
          </w:tcPr>
          <w:p w:rsidR="00BF24A0" w:rsidRDefault="00D7004F" w:rsidP="00BF24A0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 xml:space="preserve">شرکت </w:t>
            </w:r>
            <w:r w:rsidR="00BF24A0">
              <w:rPr>
                <w:rFonts w:ascii="Times New Roman" w:hAnsi="Times New Roman" w:cs="B Nazanin" w:hint="cs"/>
                <w:szCs w:val="26"/>
                <w:rtl/>
              </w:rPr>
              <w:t>پایانه</w:t>
            </w:r>
            <w:r w:rsidR="00BF24A0">
              <w:rPr>
                <w:rFonts w:ascii="Times New Roman" w:hAnsi="Times New Roman" w:cs="B Nazanin" w:hint="cs"/>
                <w:szCs w:val="26"/>
                <w:rtl/>
              </w:rPr>
              <w:softHyphen/>
              <w:t>های نفتی ایران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9" w:history="1">
              <w:r w:rsidR="00D7004F" w:rsidRPr="00BF24A0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7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ستاد توسعه فناوری و صنایع دانش</w:t>
            </w:r>
            <w:r>
              <w:rPr>
                <w:rFonts w:ascii="Times New Roman" w:hAnsi="Times New Roman" w:cs="B Nazanin" w:hint="cs"/>
                <w:szCs w:val="26"/>
                <w:rtl/>
              </w:rPr>
              <w:softHyphen/>
              <w:t>بنیان هوایی و هوانوردی</w:t>
            </w:r>
          </w:p>
        </w:tc>
        <w:tc>
          <w:tcPr>
            <w:tcW w:w="3532" w:type="dxa"/>
            <w:vAlign w:val="center"/>
          </w:tcPr>
          <w:p w:rsidR="00D7004F" w:rsidRDefault="00D7004F" w:rsidP="00D7004F">
            <w:pPr>
              <w:jc w:val="center"/>
            </w:pPr>
            <w:r w:rsidRPr="00B16F05">
              <w:rPr>
                <w:rFonts w:ascii="Times New Roman" w:hAnsi="Times New Roman" w:cs="B Nazanin" w:hint="cs"/>
                <w:szCs w:val="26"/>
                <w:rtl/>
              </w:rPr>
              <w:t>لینک صفحه</w:t>
            </w:r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8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صندوق حمایت از پژوهشگران و فناوران کشور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10" w:history="1">
              <w:r w:rsidR="00D7004F" w:rsidRPr="00BF24A0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</w:t>
              </w:r>
              <w:bookmarkStart w:id="0" w:name="_GoBack"/>
              <w:bookmarkEnd w:id="0"/>
              <w:r w:rsidR="00D7004F" w:rsidRPr="00BF24A0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9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پژوهشگاه فضایی ایران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11" w:history="1">
              <w:r w:rsidR="00D7004F" w:rsidRPr="00EB74CA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10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مرکز مطالعات و برنامه</w:t>
            </w:r>
            <w:r>
              <w:rPr>
                <w:rFonts w:ascii="Times New Roman" w:hAnsi="Times New Roman" w:cs="B Nazanin" w:hint="cs"/>
                <w:szCs w:val="26"/>
                <w:rtl/>
              </w:rPr>
              <w:softHyphen/>
              <w:t>ریزی شهر تهران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12" w:history="1">
              <w:r w:rsidR="00D7004F" w:rsidRPr="004023B6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11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سازمان انرژی اتمی ایران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13" w:history="1">
              <w:r w:rsidR="00D7004F" w:rsidRPr="004023B6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12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شرکت ملی گاز ایران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14" w:history="1">
              <w:r w:rsidR="00D7004F" w:rsidRPr="0078067A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shd w:val="clear" w:color="auto" w:fill="FFFF00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13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مرکز مطالعات پدافند غیرعامل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15" w:history="1">
              <w:r w:rsidR="00D7004F" w:rsidRPr="00EB74CA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14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شرکت بهینه</w:t>
            </w:r>
            <w:r>
              <w:rPr>
                <w:rFonts w:ascii="Times New Roman" w:hAnsi="Times New Roman" w:cs="B Nazanin" w:hint="cs"/>
                <w:szCs w:val="26"/>
                <w:rtl/>
              </w:rPr>
              <w:softHyphen/>
              <w:t>سازی مصرف سوخت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16" w:history="1">
              <w:r w:rsidR="00D7004F" w:rsidRPr="00EB74CA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shd w:val="clear" w:color="auto" w:fill="FFFF00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15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مرکز فناوری اطلاعات و رسانه</w:t>
            </w:r>
            <w:r>
              <w:rPr>
                <w:rFonts w:ascii="Times New Roman" w:hAnsi="Times New Roman" w:cs="B Nazanin" w:hint="cs"/>
                <w:szCs w:val="26"/>
                <w:rtl/>
              </w:rPr>
              <w:softHyphen/>
              <w:t>های دیجیتال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17" w:history="1">
              <w:r w:rsidR="00D7004F" w:rsidRPr="004B02C0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16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پژوهشگاه استاندارد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18" w:history="1">
              <w:r w:rsidR="00D7004F" w:rsidRPr="004023B6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  <w:tr w:rsidR="00D7004F" w:rsidTr="00FB666F">
        <w:trPr>
          <w:trHeight w:val="654"/>
          <w:jc w:val="center"/>
        </w:trPr>
        <w:tc>
          <w:tcPr>
            <w:tcW w:w="645" w:type="dxa"/>
            <w:shd w:val="clear" w:color="auto" w:fill="FFFF00"/>
            <w:vAlign w:val="center"/>
          </w:tcPr>
          <w:p w:rsidR="00D7004F" w:rsidRPr="00EB74CA" w:rsidRDefault="00D7004F" w:rsidP="007E6386">
            <w:pPr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</w:rPr>
            </w:pPr>
            <w:r w:rsidRPr="00EB74CA">
              <w:rPr>
                <w:rFonts w:ascii="Times New Roman" w:hAnsi="Times New Roman" w:cs="B Nazanin" w:hint="cs"/>
                <w:b/>
                <w:bCs/>
                <w:szCs w:val="26"/>
                <w:rtl/>
              </w:rPr>
              <w:t>17</w:t>
            </w:r>
          </w:p>
        </w:tc>
        <w:tc>
          <w:tcPr>
            <w:tcW w:w="4825" w:type="dxa"/>
            <w:vAlign w:val="center"/>
          </w:tcPr>
          <w:p w:rsidR="00D7004F" w:rsidRDefault="00D7004F" w:rsidP="007E6386">
            <w:pPr>
              <w:jc w:val="center"/>
              <w:rPr>
                <w:rFonts w:ascii="Times New Roman" w:hAnsi="Times New Roman" w:cs="B Nazanin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Cs w:val="26"/>
                <w:rtl/>
              </w:rPr>
              <w:t>شرکت توانیر</w:t>
            </w:r>
          </w:p>
        </w:tc>
        <w:tc>
          <w:tcPr>
            <w:tcW w:w="3532" w:type="dxa"/>
            <w:vAlign w:val="center"/>
          </w:tcPr>
          <w:p w:rsidR="00D7004F" w:rsidRDefault="00222B2B" w:rsidP="00D7004F">
            <w:pPr>
              <w:jc w:val="center"/>
            </w:pPr>
            <w:hyperlink r:id="rId19" w:history="1">
              <w:r w:rsidR="00D7004F" w:rsidRPr="004B02C0">
                <w:rPr>
                  <w:rStyle w:val="Hyperlink"/>
                  <w:rFonts w:ascii="Times New Roman" w:hAnsi="Times New Roman" w:cs="B Nazanin" w:hint="cs"/>
                  <w:szCs w:val="26"/>
                  <w:rtl/>
                </w:rPr>
                <w:t>لینک صفحه</w:t>
              </w:r>
            </w:hyperlink>
          </w:p>
        </w:tc>
      </w:tr>
    </w:tbl>
    <w:p w:rsidR="004B02C0" w:rsidRPr="0042538E" w:rsidRDefault="004B02C0" w:rsidP="007E6386">
      <w:pPr>
        <w:jc w:val="both"/>
        <w:rPr>
          <w:rFonts w:ascii="Times New Roman" w:hAnsi="Times New Roman" w:cs="B Nazanin"/>
          <w:szCs w:val="26"/>
        </w:rPr>
      </w:pPr>
    </w:p>
    <w:sectPr w:rsidR="004B02C0" w:rsidRPr="0042538E" w:rsidSect="0042538E"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95"/>
    <w:rsid w:val="001948AE"/>
    <w:rsid w:val="00222B2B"/>
    <w:rsid w:val="003009BD"/>
    <w:rsid w:val="003C619E"/>
    <w:rsid w:val="004023B6"/>
    <w:rsid w:val="0042538E"/>
    <w:rsid w:val="004B02C0"/>
    <w:rsid w:val="005A62F1"/>
    <w:rsid w:val="00701770"/>
    <w:rsid w:val="00714763"/>
    <w:rsid w:val="0078067A"/>
    <w:rsid w:val="007E6386"/>
    <w:rsid w:val="00842295"/>
    <w:rsid w:val="009555BA"/>
    <w:rsid w:val="00A01A50"/>
    <w:rsid w:val="00AB6154"/>
    <w:rsid w:val="00BF24A0"/>
    <w:rsid w:val="00C73D08"/>
    <w:rsid w:val="00D7004F"/>
    <w:rsid w:val="00EB74CA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CD4DA-7224-4ABC-B594-6F8DB0D3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0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echfund.ir/14418-%D8%AD%D9%85%D8%A7%DB%8C%D8%AA-%D8%A7%D8%B2-%D9%BE%D8%A7%DB%8C%D8%A7%D9%86-%D9%86%D8%A7%D9%85%D9%87-%D9%87%D8%A7%DB%8C-%D8%AF%DA%A9%D8%AA%D8%B1%D8%A7" TargetMode="External"/><Relationship Id="rId13" Type="http://schemas.openxmlformats.org/officeDocument/2006/relationships/hyperlink" Target="https://aeoi.org.ir/hrd/portal/home/?9622/%D8%AD%D9%85%D8%A7%DB%8C%D8%AA-%D8%A7%D8%B2-%D9%BE%D8%A7%DB%8C%D8%A7%D9%86-%D9%86%D8%A7%D9%85%D9%87-%D9%87%D8%A7" TargetMode="External"/><Relationship Id="rId18" Type="http://schemas.openxmlformats.org/officeDocument/2006/relationships/hyperlink" Target="https://www.standard.ac.ir/fa/filepool/594/%D8%A2%DB%8C%DB%8C%D9%86-%D9%86%D8%A7%D9%85%D9%87-%D8%AD%D9%85%D8%A7%DB%8C%D8%AA-%D8%A7%D8%B2-%D9%BE%D8%A7%DB%8C%D8%A7%D9%86-%D9%86%D8%A7%D9%85%D9%87-%D9%88-%D8%B1%D8%B3%D8%A7%D9%84%D9%87-%D8%AA%D8%AD%D8%B5%DB%8C%D9%84%D8%A7%D8%AA-%D8%AA%DA%A9%D9%85%DB%8C%D9%84%DB%8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conomy.tccim.ir/content?type=1&amp;p=1&amp;title=%D8%B7%D8%B1%D8%AD%20%D9%87%D8%A7%DB%8C%20%D9%BE%DA%98%D9%88%D9%87%D8%B4%DB%8C" TargetMode="External"/><Relationship Id="rId12" Type="http://schemas.openxmlformats.org/officeDocument/2006/relationships/hyperlink" Target="https://rpc.tehran.ir/%D8%AE%D8%AF%D9%85%D8%A7%D8%AA/%D9%87%D9%85%DA%A9%D8%A7%D8%B1%DB%8C-%D8%A8%D8%A7-%D8%AF%D8%A7%D9%86%D8%B4%DA%AF%D8%A7%D9%87-%D9%87%D8%A7-%D9%88-%D9%85%D8%B1%D8%A7%DA%A9%D8%B2-%D8%AA%D8%AD%D9%82%DB%8C%D9%82%D8%A7%D8%AA%DB%8C/%D8%AD%D9%85%D8%A7%DB%8C%D8%AA-%D8%A7%D8%B2-%D8%B1%D8%B3%D8%A7%D9%84%D9%87-%D9%87%D8%A7-%D9%88-%D9%BE%D8%A7%DB%8C%D8%A7%D9%86-%D9%86%D8%A7%D9%85%D9%87-%D9%87%D8%A7" TargetMode="External"/><Relationship Id="rId17" Type="http://schemas.openxmlformats.org/officeDocument/2006/relationships/hyperlink" Target="https://saramad.i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fco.ir/images/pajohesh/payan%20nameh/Help_RTWI001_00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no.ir/fa/page/102578" TargetMode="External"/><Relationship Id="rId11" Type="http://schemas.openxmlformats.org/officeDocument/2006/relationships/hyperlink" Target="https://www.isrc.ac.ir/%D8%B1%D8%A7%D9%87%D8%A8%D8%B1%D8%AF%D9%87%D8%A7/%D9%87%D9%85%DA%A9%D8%A7%D8%B1%DB%8C-%D8%AF%D8%B1-%D8%B7%D8%B1%D8%AD%E2%80%8C%D9%87%D8%A7%DB%8C-%D9%BE%DA%98%D9%88%D9%87%D8%B4%DB%8C-%D9%88-%D9%BE%D8%A7%DB%8C%D8%A7%D9%86-%D9%86%D8%A7%D9%85%D9%87%E2%80%8C%D9%87%D8%A7-%D9%85%D8%B1%DA%A9%D8%B2-%D8%AA%D8%AD%D9%82%DB%8C" TargetMode="External"/><Relationship Id="rId5" Type="http://schemas.openxmlformats.org/officeDocument/2006/relationships/hyperlink" Target="https://cogc.ir/support/%d8%ad%d9%85%d8%a7%db%8c%d8%aa-%d8%a7%d8%b2-%d9%be%d8%a7%db%8c%d8%a7%d9%86-%d9%86%d8%a7%d9%85%d9%87-%d9%87%d8%a7%db%8c-%da%a9%d8%a7%d8%b1%d8%b4%d9%86%d8%a7%d8%b3%db%8c-%d8%a7%d8%b1%d8%b4%d8%af-%d9%88/" TargetMode="External"/><Relationship Id="rId15" Type="http://schemas.openxmlformats.org/officeDocument/2006/relationships/hyperlink" Target="https://pdrc.ir/" TargetMode="External"/><Relationship Id="rId10" Type="http://schemas.openxmlformats.org/officeDocument/2006/relationships/hyperlink" Target="https://insf.org/fa/regulation/5/%D8%AF%D8%B3%D8%AA%D9%88%D8%B1%D8%A7%D9%84%D8%B9%D9%85%D9%84-%D8%AD%D9%85%D8%A7%DB%8C%D8%AA-%D8%A7%D8%B2-%D8%AF%D9%88%D8%B1%D9%87-%D9%87%D8%A7%DB%8C-%D9%BE%D8%A7%DB%8C%D8%A7%D9%86-%D9%86%D8%A7%D9%85%D9%87-%D9%88-%D8%B1%D8%B3%D8%A7%D9%84%D9%87-%D8%AF%DA%A9%D8%AA%D8%B1%DB%8C" TargetMode="External"/><Relationship Id="rId19" Type="http://schemas.openxmlformats.org/officeDocument/2006/relationships/hyperlink" Target="https://satab.tavanir.org.ir/" TargetMode="External"/><Relationship Id="rId4" Type="http://schemas.openxmlformats.org/officeDocument/2006/relationships/hyperlink" Target="https://bmn.ir/%D9%BE%D8%B4%D8%AA%DB%8C%D8%A8%D8%A7%D9%86%DB%8C-%D8%A7%D8%B2-%D9%BE%D8%A7%DB%8C%D8%A7%D9%86%E2%80%8C%D9%86%D8%A7%D9%85%D9%87%E2%80%8C%D9%87%D8%A7-%D9%88-%D8%B1%D8%B3%D8%A7%D9%84%D9%87%E2%80%8C%D9%87%D8%A7" TargetMode="External"/><Relationship Id="rId9" Type="http://schemas.openxmlformats.org/officeDocument/2006/relationships/hyperlink" Target="https://www.iotco.ir/fa/research/thesissupport" TargetMode="External"/><Relationship Id="rId14" Type="http://schemas.openxmlformats.org/officeDocument/2006/relationships/hyperlink" Target="https://research.nigc.ir/index.aspx?siteid=44&amp;fkeyid=&amp;fkeyid=&amp;siteid=44&amp;pageid=2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Hajisalimi</dc:creator>
  <cp:keywords>hassan.salimi92@gmail.com</cp:keywords>
  <cp:lastModifiedBy>Windows User</cp:lastModifiedBy>
  <cp:revision>2</cp:revision>
  <cp:lastPrinted>2024-01-27T06:38:00Z</cp:lastPrinted>
  <dcterms:created xsi:type="dcterms:W3CDTF">2024-01-27T07:10:00Z</dcterms:created>
  <dcterms:modified xsi:type="dcterms:W3CDTF">2024-01-27T07:10:00Z</dcterms:modified>
</cp:coreProperties>
</file>