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C7" w:rsidRDefault="007B7081" w:rsidP="007B7081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هر دو شرایط </w:t>
      </w:r>
      <m:oMath>
        <m:r>
          <w:rPr>
            <w:rFonts w:ascii="Cambria Math" w:hAnsi="Cambria Math" w:cs="B Nazanin"/>
            <w:lang w:bidi="fa-IR"/>
          </w:rPr>
          <m:t>m=n</m:t>
        </m:r>
      </m:oMath>
      <w:r>
        <w:rPr>
          <w:rFonts w:cs="B Nazanin" w:hint="cs"/>
          <w:rtl/>
          <w:lang w:bidi="fa-IR"/>
        </w:rPr>
        <w:t xml:space="preserve"> و </w:t>
      </w:r>
      <m:oMath>
        <m:r>
          <w:rPr>
            <w:rFonts w:ascii="Cambria Math" w:hAnsi="Cambria Math" w:cs="B Nazanin"/>
            <w:lang w:bidi="fa-IR"/>
          </w:rPr>
          <m:t>m≠n</m:t>
        </m:r>
      </m:oMath>
      <w:r>
        <w:rPr>
          <w:rFonts w:eastAsiaTheme="minorEastAsia" w:cs="B Nazanin" w:hint="cs"/>
          <w:rtl/>
          <w:lang w:bidi="fa-IR"/>
        </w:rPr>
        <w:t xml:space="preserve"> انتگرال‌های زیر را محاسبه نمایید (جزئیات محاسبات ضروری است):</w:t>
      </w:r>
    </w:p>
    <w:p w:rsidR="006806C0" w:rsidRPr="007B7081" w:rsidRDefault="002614FC" w:rsidP="007B7081">
      <w:pPr>
        <w:pStyle w:val="ListParagraph"/>
        <w:numPr>
          <w:ilvl w:val="0"/>
          <w:numId w:val="3"/>
        </w:numPr>
        <w:rPr>
          <w:rFonts w:eastAsiaTheme="minorEastAsia" w:cs="B Nazanin"/>
          <w:lang w:bidi="fa-IR"/>
        </w:rPr>
      </w:pPr>
      <m:oMath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-l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l</m:t>
            </m:r>
          </m:sup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mπx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l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l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>dx</m:t>
            </m:r>
          </m:e>
        </m:nary>
      </m:oMath>
    </w:p>
    <w:p w:rsidR="007B7081" w:rsidRPr="007B7081" w:rsidRDefault="002614FC" w:rsidP="007B7081">
      <w:pPr>
        <w:pStyle w:val="ListParagraph"/>
        <w:numPr>
          <w:ilvl w:val="0"/>
          <w:numId w:val="3"/>
        </w:numPr>
        <w:rPr>
          <w:rFonts w:eastAsiaTheme="minorEastAsia" w:cs="B Nazanin"/>
          <w:lang w:bidi="fa-IR"/>
        </w:rPr>
      </w:pPr>
      <m:oMath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-l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l</m:t>
            </m:r>
          </m:sup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mπx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l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l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>dx</m:t>
            </m:r>
          </m:e>
        </m:nary>
      </m:oMath>
    </w:p>
    <w:p w:rsidR="007B7081" w:rsidRPr="007B7081" w:rsidRDefault="002614FC" w:rsidP="007B7081">
      <w:pPr>
        <w:pStyle w:val="ListParagraph"/>
        <w:numPr>
          <w:ilvl w:val="0"/>
          <w:numId w:val="3"/>
        </w:numPr>
        <w:rPr>
          <w:rFonts w:eastAsiaTheme="minorEastAsia" w:cs="B Nazanin"/>
          <w:lang w:bidi="fa-IR"/>
        </w:rPr>
      </w:pPr>
      <m:oMath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d+2p</m:t>
            </m:r>
          </m:sup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mπt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nπt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>dt</m:t>
            </m:r>
          </m:e>
        </m:nary>
      </m:oMath>
    </w:p>
    <w:p w:rsidR="007B7081" w:rsidRPr="007B7081" w:rsidRDefault="002614FC" w:rsidP="007B7081">
      <w:pPr>
        <w:pStyle w:val="ListParagraph"/>
        <w:numPr>
          <w:ilvl w:val="0"/>
          <w:numId w:val="3"/>
        </w:numPr>
        <w:rPr>
          <w:rFonts w:eastAsiaTheme="minorEastAsia" w:cs="B Nazanin"/>
          <w:lang w:bidi="fa-IR"/>
        </w:rPr>
      </w:pPr>
      <m:oMath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d+2p</m:t>
            </m:r>
          </m:sup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mπt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nπt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>dt</m:t>
            </m:r>
          </m:e>
        </m:nary>
      </m:oMath>
    </w:p>
    <w:p w:rsidR="007B7081" w:rsidRPr="00733698" w:rsidRDefault="002614FC" w:rsidP="007B7081">
      <w:pPr>
        <w:pStyle w:val="ListParagraph"/>
        <w:numPr>
          <w:ilvl w:val="0"/>
          <w:numId w:val="3"/>
        </w:numPr>
        <w:rPr>
          <w:rFonts w:eastAsiaTheme="minorEastAsia" w:cs="B Nazanin"/>
          <w:lang w:bidi="fa-IR"/>
        </w:rPr>
      </w:pPr>
      <m:oMath>
        <m:nary>
          <m:naryPr>
            <m:limLoc m:val="subSup"/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d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d+2p</m:t>
            </m:r>
          </m:sup>
          <m:e>
            <m:d>
              <m:d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mπt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nπt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p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Theme="minorEastAsia" w:hAnsi="Cambria Math" w:cs="B Nazanin"/>
                <w:lang w:bidi="fa-IR"/>
              </w:rPr>
              <m:t>dt</m:t>
            </m:r>
          </m:e>
        </m:nary>
      </m:oMath>
    </w:p>
    <w:p w:rsidR="00C54935" w:rsidRDefault="00FB01A2" w:rsidP="00B56CF0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روابط زیر را ثابت کنید:</w:t>
      </w:r>
    </w:p>
    <w:p w:rsidR="00FB01A2" w:rsidRPr="00FB01A2" w:rsidRDefault="002614FC" w:rsidP="00FB01A2">
      <w:pPr>
        <w:pStyle w:val="ListParagraph"/>
        <w:numPr>
          <w:ilvl w:val="0"/>
          <w:numId w:val="4"/>
        </w:numPr>
        <w:rPr>
          <w:rFonts w:cs="B Nazanin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∫</m:t>
            </m:r>
          </m:fName>
          <m:e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n</m:t>
                </m:r>
              </m:sup>
            </m:sSup>
            <m:func>
              <m:funcPr>
                <m:ctrlPr>
                  <w:rPr>
                    <w:rFonts w:ascii="Cambria Math" w:hAnsi="Cambria Math" w:cs="B Nazanin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lang w:bidi="fa-IR"/>
                  </w:rPr>
                  <m:t>cos</m:t>
                </m:r>
              </m:fName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</m:func>
            <m:r>
              <w:rPr>
                <w:rFonts w:ascii="Cambria Math" w:hAnsi="Cambria Math" w:cs="B Nazanin"/>
                <w:lang w:bidi="fa-IR"/>
              </w:rPr>
              <m:t>dx</m:t>
            </m:r>
          </m:e>
        </m:func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n</m:t>
            </m:r>
          </m:sup>
        </m:sSup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func>
        <m:r>
          <w:rPr>
            <w:rFonts w:ascii="Cambria Math" w:hAnsi="Cambria Math" w:cs="B Nazanin"/>
            <w:lang w:bidi="fa-IR"/>
          </w:rPr>
          <m:t>-n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∫</m:t>
            </m:r>
          </m:fName>
          <m:e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n-1</m:t>
                </m:r>
              </m:sup>
            </m:sSup>
            <m:func>
              <m:funcPr>
                <m:ctrlPr>
                  <w:rPr>
                    <w:rFonts w:ascii="Cambria Math" w:hAnsi="Cambria Math" w:cs="B Nazanin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lang w:bidi="fa-IR"/>
                  </w:rPr>
                  <m:t>sin</m:t>
                </m:r>
              </m:fName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</m:func>
          </m:e>
        </m:func>
        <m:r>
          <w:rPr>
            <w:rFonts w:ascii="Cambria Math" w:hAnsi="Cambria Math" w:cs="B Nazanin"/>
            <w:lang w:bidi="fa-IR"/>
          </w:rPr>
          <m:t xml:space="preserve">  </m:t>
        </m:r>
      </m:oMath>
    </w:p>
    <w:p w:rsidR="00FB01A2" w:rsidRPr="00FB01A2" w:rsidRDefault="002614FC" w:rsidP="00FB01A2">
      <w:pPr>
        <w:pStyle w:val="ListParagraph"/>
        <w:numPr>
          <w:ilvl w:val="0"/>
          <w:numId w:val="4"/>
        </w:numPr>
        <w:rPr>
          <w:rFonts w:cs="B Nazanin"/>
          <w:lang w:bidi="fa-IR"/>
        </w:rPr>
      </w:pPr>
      <m:oMath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∫</m:t>
            </m:r>
          </m:fName>
          <m:e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n</m:t>
                </m:r>
              </m:sup>
            </m:sSup>
            <m:func>
              <m:funcPr>
                <m:ctrlPr>
                  <w:rPr>
                    <w:rFonts w:ascii="Cambria Math" w:hAnsi="Cambria Math" w:cs="B Nazanin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lang w:bidi="fa-IR"/>
                  </w:rPr>
                  <m:t>sin</m:t>
                </m:r>
              </m:fName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</m:func>
            <m:r>
              <w:rPr>
                <w:rFonts w:ascii="Cambria Math" w:hAnsi="Cambria Math" w:cs="B Nazanin"/>
                <w:lang w:bidi="fa-IR"/>
              </w:rPr>
              <m:t>dx</m:t>
            </m:r>
          </m:e>
        </m:func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n</m:t>
            </m:r>
          </m:sup>
        </m:sSup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func>
        <m:r>
          <w:rPr>
            <w:rFonts w:ascii="Cambria Math" w:hAnsi="Cambria Math" w:cs="B Nazanin"/>
            <w:lang w:bidi="fa-IR"/>
          </w:rPr>
          <m:t>-n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∫</m:t>
            </m:r>
          </m:fName>
          <m:e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n-1</m:t>
                </m:r>
              </m:sup>
            </m:sSup>
            <m:func>
              <m:funcPr>
                <m:ctrlPr>
                  <w:rPr>
                    <w:rFonts w:ascii="Cambria Math" w:hAnsi="Cambria Math" w:cs="B Nazanin"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lang w:bidi="fa-IR"/>
                  </w:rPr>
                  <m:t>cos</m:t>
                </m:r>
              </m:fName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</m:func>
          </m:e>
        </m:func>
        <m:r>
          <w:rPr>
            <w:rFonts w:ascii="Cambria Math" w:hAnsi="Cambria Math" w:cs="B Nazanin"/>
            <w:lang w:bidi="fa-IR"/>
          </w:rPr>
          <m:t xml:space="preserve">  </m:t>
        </m:r>
      </m:oMath>
    </w:p>
    <w:p w:rsidR="00FB01A2" w:rsidRDefault="00FB01A2" w:rsidP="00FB01A2">
      <w:pPr>
        <w:pStyle w:val="ListParagraph"/>
        <w:bidi/>
        <w:rPr>
          <w:rFonts w:eastAsiaTheme="minorEastAsia" w:cs="B Nazanin"/>
          <w:lang w:bidi="fa-IR"/>
        </w:rPr>
      </w:pPr>
    </w:p>
    <w:p w:rsidR="00FB01A2" w:rsidRDefault="00FB01A2" w:rsidP="00FB01A2">
      <w:pPr>
        <w:pStyle w:val="ListParagraph"/>
        <w:bidi/>
        <w:rPr>
          <w:rFonts w:eastAsiaTheme="minorEastAsia" w:cs="B Nazanin"/>
          <w:lang w:bidi="fa-IR"/>
        </w:rPr>
      </w:pPr>
    </w:p>
    <w:p w:rsidR="00FB01A2" w:rsidRDefault="0084767C" w:rsidP="0084767C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سری فوریه توابع زیر را بدست آورید (لازم است به صورت شماتیک نمودار هر تابع در بازه دوره تناوب نیز رسم گردد):</w:t>
      </w:r>
    </w:p>
    <w:p w:rsidR="0084767C" w:rsidRPr="00E9708A" w:rsidRDefault="0084767C" w:rsidP="0084767C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lang w:bidi="fa-IR"/>
          </w:rPr>
          <m:t xml:space="preserve">       </m:t>
        </m:r>
        <m:r>
          <w:rPr>
            <w:rFonts w:ascii="Cambria Math" w:hAnsi="Cambria Math" w:cs="B Nazanin"/>
            <w:lang w:bidi="fa-IR"/>
          </w:rPr>
          <m:t xml:space="preserve"> </m:t>
        </m:r>
        <m:r>
          <w:rPr>
            <w:rFonts w:ascii="Cambria Math" w:hAnsi="Cambria Math" w:cs="B Nazanin"/>
            <w:lang w:bidi="fa-IR"/>
          </w:rPr>
          <m:t xml:space="preserve">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0&lt;x&lt;2</m:t>
            </m:r>
          </m:e>
        </m:d>
      </m:oMath>
    </w:p>
    <w:p w:rsidR="00E9708A" w:rsidRPr="00651341" w:rsidRDefault="00E9708A" w:rsidP="00E9708A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lang w:bidi="fa-IR"/>
          </w:rPr>
          <m:t xml:space="preserve">      </m:t>
        </m:r>
        <m:r>
          <w:rPr>
            <w:rFonts w:ascii="Cambria Math" w:hAnsi="Cambria Math" w:cs="B Nazanin"/>
            <w:lang w:bidi="fa-IR"/>
          </w:rPr>
          <m:t xml:space="preserve"> </m:t>
        </m:r>
        <m:r>
          <w:rPr>
            <w:rFonts w:ascii="Cambria Math" w:hAnsi="Cambria Math" w:cs="B Nazanin"/>
            <w:lang w:bidi="fa-IR"/>
          </w:rPr>
          <m:t xml:space="preserve">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-π&lt;x&lt;π</m:t>
            </m:r>
          </m:e>
        </m:d>
      </m:oMath>
    </w:p>
    <w:p w:rsidR="00651341" w:rsidRPr="00E9708A" w:rsidRDefault="00651341" w:rsidP="00651341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 xml:space="preserve">       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-π&lt;x&lt;π</m:t>
            </m:r>
          </m:e>
        </m:d>
      </m:oMath>
    </w:p>
    <w:p w:rsidR="00651341" w:rsidRPr="00E9708A" w:rsidRDefault="00651341" w:rsidP="00651341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r>
          <w:rPr>
            <w:rFonts w:ascii="Cambria Math" w:hAnsi="Cambria Math" w:cs="B Nazanin"/>
            <w:lang w:bidi="fa-IR"/>
          </w:rPr>
          <m:t>1+x</m:t>
        </m:r>
        <m:r>
          <w:rPr>
            <w:rFonts w:ascii="Cambria Math" w:eastAsiaTheme="minorEastAsia" w:hAnsi="Cambria Math" w:cs="B Nazanin"/>
            <w:lang w:bidi="fa-IR"/>
          </w:rPr>
          <m:t xml:space="preserve">  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-π&lt;x&lt;π</m:t>
            </m:r>
          </m:e>
        </m:d>
      </m:oMath>
    </w:p>
    <w:p w:rsidR="00651341" w:rsidRPr="00E9708A" w:rsidRDefault="00651341" w:rsidP="00651341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x-1</m:t>
            </m:r>
          </m:e>
        </m:d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x-3</m:t>
            </m:r>
          </m:e>
        </m:d>
        <m:r>
          <w:rPr>
            <w:rFonts w:ascii="Cambria Math" w:eastAsiaTheme="minorEastAsia" w:hAnsi="Cambria Math" w:cs="B Nazanin"/>
            <w:lang w:bidi="fa-IR"/>
          </w:rPr>
          <m:t xml:space="preserve">       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1≤</m:t>
            </m:r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  <m:r>
              <w:rPr>
                <w:rFonts w:ascii="Cambria Math" w:eastAsiaTheme="minorEastAsia" w:hAnsi="Cambria Math" w:cs="B Nazanin"/>
                <w:lang w:bidi="fa-IR"/>
              </w:rPr>
              <m:t>≤3</m:t>
            </m:r>
          </m:e>
        </m:d>
        <m:r>
          <w:rPr>
            <w:rFonts w:ascii="Cambria Math" w:hAnsi="Cambria Math" w:cs="B Nazanin"/>
            <w:lang w:bidi="fa-IR"/>
          </w:rPr>
          <m:t>;  f(x+2)</m:t>
        </m:r>
      </m:oMath>
    </w:p>
    <w:p w:rsidR="0084767C" w:rsidRPr="0084767C" w:rsidRDefault="0084767C" w:rsidP="0084767C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r>
                  <w:rPr>
                    <w:rFonts w:ascii="Cambria Math" w:hAnsi="Cambria Math" w:cs="B Nazanin"/>
                    <w:lang w:bidi="fa-IR"/>
                  </w:rPr>
                  <m:t>-4t,      -π&lt;t&lt;0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4t,                &amp;0&lt;t&lt;π</m:t>
                </m:r>
              </m:e>
            </m:eqArr>
          </m:e>
        </m:d>
      </m:oMath>
    </w:p>
    <w:p w:rsidR="0084767C" w:rsidRPr="00E9708A" w:rsidRDefault="0084767C" w:rsidP="0084767C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y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r>
                  <w:rPr>
                    <w:rFonts w:ascii="Cambria Math" w:hAnsi="Cambria Math" w:cs="B Nazanin"/>
                    <w:lang w:bidi="fa-IR"/>
                  </w:rPr>
                  <m:t>0,                 -2≤y&lt;0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2-y,                &amp;0≤y≤2</m:t>
                </m:r>
              </m:e>
            </m:eqArr>
          </m:e>
        </m:d>
      </m:oMath>
    </w:p>
    <w:p w:rsidR="00E9708A" w:rsidRPr="004373FC" w:rsidRDefault="004373FC" w:rsidP="004373FC">
      <w:pPr>
        <w:pStyle w:val="ListParagraph"/>
        <w:numPr>
          <w:ilvl w:val="0"/>
          <w:numId w:val="5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r>
                  <w:rPr>
                    <w:rFonts w:ascii="Cambria Math" w:hAnsi="Cambria Math" w:cs="B Nazanin"/>
                    <w:lang w:bidi="fa-IR"/>
                  </w:rPr>
                  <m:t>1          -1≤x&lt;0</m:t>
                </m:r>
              </m:e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lang w:bidi="fa-I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lang w:bidi="fa-IR"/>
                  </w:rPr>
                  <m:t xml:space="preserve">                      x=0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x             0&lt;x≤1</m:t>
                </m:r>
              </m:e>
            </m:eqArr>
          </m:e>
        </m:d>
      </m:oMath>
    </w:p>
    <w:p w:rsidR="004373FC" w:rsidRPr="00EC118F" w:rsidRDefault="004373FC" w:rsidP="00EC118F">
      <w:pPr>
        <w:ind w:left="720"/>
        <w:rPr>
          <w:rFonts w:cs="B Nazanin"/>
          <w:lang w:bidi="fa-IR"/>
        </w:rPr>
      </w:pPr>
      <w:bookmarkStart w:id="0" w:name="_GoBack"/>
      <w:bookmarkEnd w:id="0"/>
    </w:p>
    <w:sectPr w:rsidR="004373FC" w:rsidRPr="00EC118F" w:rsidSect="008414D7">
      <w:headerReference w:type="default" r:id="rId8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4FC" w:rsidRDefault="002614FC" w:rsidP="00F10439">
      <w:pPr>
        <w:spacing w:after="0" w:line="240" w:lineRule="auto"/>
      </w:pPr>
      <w:r>
        <w:separator/>
      </w:r>
    </w:p>
  </w:endnote>
  <w:endnote w:type="continuationSeparator" w:id="0">
    <w:p w:rsidR="002614FC" w:rsidRDefault="002614FC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4FC" w:rsidRDefault="002614FC" w:rsidP="00F10439">
      <w:pPr>
        <w:spacing w:after="0" w:line="240" w:lineRule="auto"/>
      </w:pPr>
      <w:r>
        <w:separator/>
      </w:r>
    </w:p>
  </w:footnote>
  <w:footnote w:type="continuationSeparator" w:id="0">
    <w:p w:rsidR="002614FC" w:rsidRDefault="002614FC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7B7081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7B7081">
      <w:rPr>
        <w:b/>
        <w:bCs/>
        <w:sz w:val="26"/>
        <w:szCs w:val="26"/>
      </w:rPr>
      <w:t>2</w:t>
    </w:r>
    <w:r w:rsidRPr="00775A6B">
      <w:rPr>
        <w:b/>
        <w:bCs/>
        <w:sz w:val="26"/>
        <w:szCs w:val="26"/>
      </w:rPr>
      <w:t xml:space="preserve"> 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7B7081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1B4BCD"/>
    <w:rsid w:val="002614FC"/>
    <w:rsid w:val="002669BE"/>
    <w:rsid w:val="002B6683"/>
    <w:rsid w:val="003B70D5"/>
    <w:rsid w:val="003D0C17"/>
    <w:rsid w:val="004373FC"/>
    <w:rsid w:val="004C6C14"/>
    <w:rsid w:val="005F4698"/>
    <w:rsid w:val="0060045A"/>
    <w:rsid w:val="00651341"/>
    <w:rsid w:val="006806C0"/>
    <w:rsid w:val="00696257"/>
    <w:rsid w:val="00733698"/>
    <w:rsid w:val="00771A6B"/>
    <w:rsid w:val="00775A6B"/>
    <w:rsid w:val="007B7081"/>
    <w:rsid w:val="008414D7"/>
    <w:rsid w:val="0084767C"/>
    <w:rsid w:val="008F6CA9"/>
    <w:rsid w:val="00A34BF4"/>
    <w:rsid w:val="00B56CF0"/>
    <w:rsid w:val="00C54935"/>
    <w:rsid w:val="00D010C8"/>
    <w:rsid w:val="00E15603"/>
    <w:rsid w:val="00E31253"/>
    <w:rsid w:val="00E9708A"/>
    <w:rsid w:val="00EC118F"/>
    <w:rsid w:val="00F10439"/>
    <w:rsid w:val="00F843FD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740D-C65E-481F-A225-8EB7AD6A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20</cp:revision>
  <dcterms:created xsi:type="dcterms:W3CDTF">2016-09-03T04:45:00Z</dcterms:created>
  <dcterms:modified xsi:type="dcterms:W3CDTF">2016-09-10T07:41:00Z</dcterms:modified>
</cp:coreProperties>
</file>