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AAB" w:rsidRPr="009B2727" w:rsidRDefault="00CD6AAB" w:rsidP="00CD6AAB">
      <w:pPr>
        <w:bidi/>
        <w:jc w:val="center"/>
        <w:rPr>
          <w:sz w:val="2"/>
          <w:szCs w:val="2"/>
          <w:lang w:bidi="fa-IR"/>
        </w:rPr>
      </w:pPr>
      <w:r w:rsidRPr="006D005A">
        <w:rPr>
          <w:rFonts w:hint="cs"/>
          <w:noProof/>
          <w:sz w:val="20"/>
        </w:rPr>
        <w:drawing>
          <wp:inline distT="0" distB="0" distL="0" distR="0">
            <wp:extent cx="1096389" cy="1794015"/>
            <wp:effectExtent l="19050" t="0" r="8511" b="0"/>
            <wp:docPr id="1" name="Picture 1" descr="C:\Documents and Settings\LEO\Desktop\news-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LEO\Desktop\news-1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986" cy="1796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AAB" w:rsidRPr="006D005A" w:rsidRDefault="00CD6AAB" w:rsidP="00CD6AAB">
      <w:pPr>
        <w:bidi/>
        <w:jc w:val="center"/>
        <w:rPr>
          <w:sz w:val="20"/>
          <w:lang w:bidi="fa-IR"/>
        </w:rPr>
      </w:pPr>
      <w:r>
        <w:rPr>
          <w:rFonts w:hint="cs"/>
          <w:sz w:val="20"/>
          <w:rtl/>
          <w:lang w:bidi="fa-IR"/>
        </w:rPr>
        <w:t>دانشکده مهندسی کامپیوتر و فناوری اطلاعات</w:t>
      </w:r>
    </w:p>
    <w:p w:rsidR="00CD6AAB" w:rsidRDefault="00CD6AAB" w:rsidP="00CD6AAB">
      <w:pPr>
        <w:bidi/>
        <w:spacing w:before="240"/>
        <w:jc w:val="center"/>
        <w:rPr>
          <w:rFonts w:hint="cs"/>
          <w:b/>
          <w:bCs/>
          <w:sz w:val="48"/>
          <w:szCs w:val="48"/>
          <w:rtl/>
          <w:lang w:bidi="fa-IR"/>
        </w:rPr>
      </w:pPr>
      <w:r w:rsidRPr="00CD6AAB">
        <w:rPr>
          <w:rFonts w:hint="cs"/>
          <w:b/>
          <w:bCs/>
          <w:sz w:val="48"/>
          <w:szCs w:val="48"/>
          <w:rtl/>
          <w:lang w:bidi="fa-IR"/>
        </w:rPr>
        <w:t xml:space="preserve">کنترل عصبی برای عملیات پیگردی با استفاده  از یادگیری تقویتی </w:t>
      </w:r>
      <w:r w:rsidRPr="00CD6AAB">
        <w:rPr>
          <w:b/>
          <w:bCs/>
          <w:sz w:val="48"/>
          <w:szCs w:val="48"/>
          <w:lang w:bidi="fa-IR"/>
        </w:rPr>
        <w:t>Attention-Gated</w:t>
      </w:r>
      <w:r w:rsidRPr="00CD6AAB">
        <w:rPr>
          <w:b/>
          <w:bCs/>
          <w:sz w:val="48"/>
          <w:szCs w:val="48"/>
          <w:rtl/>
          <w:lang w:bidi="fa-IR"/>
        </w:rPr>
        <w:t xml:space="preserve"> در </w:t>
      </w:r>
      <w:r w:rsidRPr="00CD6AAB">
        <w:rPr>
          <w:b/>
          <w:bCs/>
          <w:sz w:val="48"/>
          <w:szCs w:val="48"/>
          <w:lang w:bidi="fa-IR"/>
        </w:rPr>
        <w:t>BMI</w:t>
      </w:r>
    </w:p>
    <w:p w:rsidR="007E6EDD" w:rsidRPr="007E6EDD" w:rsidRDefault="007E6EDD" w:rsidP="007E6EDD">
      <w:pPr>
        <w:bidi/>
        <w:spacing w:before="240"/>
        <w:jc w:val="center"/>
        <w:rPr>
          <w:b/>
          <w:bCs/>
          <w:sz w:val="18"/>
          <w:szCs w:val="18"/>
          <w:lang w:bidi="fa-IR"/>
        </w:rPr>
      </w:pPr>
      <w:r w:rsidRPr="007E6EDD">
        <w:rPr>
          <w:b/>
          <w:bCs/>
          <w:sz w:val="22"/>
          <w:szCs w:val="22"/>
          <w:lang w:bidi="fa-IR"/>
        </w:rPr>
        <w:t xml:space="preserve">Neural Control of Tracking Task via Attention-Gated Reinforcement Learning for Brain-Machine Interface </w:t>
      </w:r>
    </w:p>
    <w:p w:rsidR="007E6EDD" w:rsidRPr="007E6EDD" w:rsidRDefault="007E6EDD" w:rsidP="007E6EDD">
      <w:pPr>
        <w:bidi/>
        <w:spacing w:before="240"/>
        <w:jc w:val="center"/>
        <w:rPr>
          <w:b/>
          <w:bCs/>
          <w:sz w:val="18"/>
          <w:szCs w:val="18"/>
          <w:lang w:bidi="fa-IR"/>
        </w:rPr>
      </w:pPr>
      <w:r w:rsidRPr="007E6EDD">
        <w:rPr>
          <w:b/>
          <w:bCs/>
          <w:sz w:val="18"/>
          <w:szCs w:val="18"/>
          <w:lang w:bidi="fa-IR"/>
        </w:rPr>
        <w:t xml:space="preserve">Yiwen Wang, </w:t>
      </w:r>
      <w:r w:rsidRPr="007E6EDD">
        <w:rPr>
          <w:b/>
          <w:bCs/>
          <w:i/>
          <w:iCs/>
          <w:sz w:val="18"/>
          <w:szCs w:val="18"/>
          <w:lang w:bidi="fa-IR"/>
        </w:rPr>
        <w:t>Member, IEEE, Fang Wang, Student Member, IEEE, Kai Xu, Qiaosheng Zhang,</w:t>
      </w:r>
    </w:p>
    <w:p w:rsidR="007E6EDD" w:rsidRPr="007E6EDD" w:rsidRDefault="007E6EDD" w:rsidP="007E6EDD">
      <w:pPr>
        <w:bidi/>
        <w:spacing w:before="240"/>
        <w:jc w:val="center"/>
        <w:rPr>
          <w:b/>
          <w:bCs/>
          <w:sz w:val="18"/>
          <w:szCs w:val="18"/>
          <w:lang w:bidi="fa-IR"/>
        </w:rPr>
      </w:pPr>
      <w:r w:rsidRPr="007E6EDD">
        <w:rPr>
          <w:b/>
          <w:bCs/>
          <w:i/>
          <w:iCs/>
          <w:sz w:val="18"/>
          <w:szCs w:val="18"/>
          <w:lang w:bidi="fa-IR"/>
        </w:rPr>
        <w:t xml:space="preserve"> Member, IEEE, Shaomin Zhang, Xiaoxiang Zheng, Member, IEEE </w:t>
      </w:r>
    </w:p>
    <w:p w:rsidR="00FC7E80" w:rsidRPr="00FC7E80" w:rsidRDefault="00FC7E80" w:rsidP="007E6EDD">
      <w:pPr>
        <w:bidi/>
        <w:spacing w:before="240"/>
        <w:jc w:val="center"/>
        <w:rPr>
          <w:b/>
          <w:bCs/>
          <w:sz w:val="22"/>
          <w:szCs w:val="22"/>
          <w:lang w:bidi="fa-IR"/>
        </w:rPr>
      </w:pPr>
    </w:p>
    <w:p w:rsidR="00CD6AAB" w:rsidRPr="006D005A" w:rsidRDefault="00CD6AAB" w:rsidP="00CD6AAB">
      <w:pPr>
        <w:bidi/>
        <w:spacing w:before="240"/>
        <w:jc w:val="center"/>
        <w:rPr>
          <w:sz w:val="20"/>
          <w:rtl/>
          <w:lang w:bidi="fa-IR"/>
        </w:rPr>
      </w:pPr>
      <w:r>
        <w:rPr>
          <w:rFonts w:hint="cs"/>
          <w:sz w:val="20"/>
          <w:szCs w:val="20"/>
          <w:rtl/>
          <w:lang w:bidi="fa-IR"/>
        </w:rPr>
        <w:t>درس: یادگیری تقویتی</w:t>
      </w:r>
    </w:p>
    <w:p w:rsidR="00CD6AAB" w:rsidRPr="006D005A" w:rsidRDefault="00CD6AAB" w:rsidP="00CD6AAB">
      <w:pPr>
        <w:bidi/>
        <w:spacing w:before="240"/>
        <w:jc w:val="center"/>
        <w:rPr>
          <w:sz w:val="20"/>
          <w:rtl/>
          <w:lang w:bidi="fa-IR"/>
        </w:rPr>
      </w:pPr>
    </w:p>
    <w:p w:rsidR="00CD6AAB" w:rsidRDefault="00CD6AAB" w:rsidP="00CD6AAB">
      <w:pPr>
        <w:bidi/>
        <w:spacing w:before="240"/>
        <w:jc w:val="center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تهیه</w:t>
      </w:r>
      <w:r>
        <w:rPr>
          <w:sz w:val="20"/>
          <w:rtl/>
          <w:lang w:bidi="fa-IR"/>
        </w:rPr>
        <w:softHyphen/>
      </w:r>
      <w:r>
        <w:rPr>
          <w:rFonts w:hint="cs"/>
          <w:sz w:val="20"/>
          <w:rtl/>
          <w:lang w:bidi="fa-IR"/>
        </w:rPr>
        <w:t xml:space="preserve">کننده: </w:t>
      </w:r>
      <w:r w:rsidRPr="006D005A">
        <w:rPr>
          <w:rFonts w:hint="cs"/>
          <w:sz w:val="20"/>
          <w:rtl/>
          <w:lang w:bidi="fa-IR"/>
        </w:rPr>
        <w:t>سید</w:t>
      </w:r>
      <w:r w:rsidRPr="006D005A">
        <w:rPr>
          <w:rFonts w:hint="cs"/>
          <w:sz w:val="20"/>
          <w:rtl/>
          <w:lang w:bidi="fa-IR"/>
        </w:rPr>
        <w:softHyphen/>
        <w:t>سینا سجادپور</w:t>
      </w:r>
    </w:p>
    <w:p w:rsidR="007E6EDD" w:rsidRPr="008F4E22" w:rsidRDefault="007E6EDD" w:rsidP="007E6EDD">
      <w:pPr>
        <w:bidi/>
        <w:spacing w:before="240"/>
        <w:jc w:val="center"/>
        <w:rPr>
          <w:rFonts w:cs="Times New Roman"/>
          <w:sz w:val="20"/>
          <w:rtl/>
          <w:lang w:bidi="fa-IR"/>
        </w:rPr>
      </w:pPr>
    </w:p>
    <w:p w:rsidR="00CD6AAB" w:rsidRDefault="00CD6AAB" w:rsidP="007E6EDD">
      <w:pPr>
        <w:bidi/>
        <w:spacing w:before="240"/>
        <w:jc w:val="center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استاد درس</w:t>
      </w:r>
      <w:r w:rsidRPr="006D005A">
        <w:rPr>
          <w:rFonts w:hint="cs"/>
          <w:sz w:val="20"/>
          <w:rtl/>
          <w:lang w:bidi="fa-IR"/>
        </w:rPr>
        <w:t>:</w:t>
      </w:r>
      <w:r w:rsidR="007E6EDD">
        <w:rPr>
          <w:rFonts w:hint="cs"/>
          <w:sz w:val="20"/>
          <w:rtl/>
          <w:lang w:bidi="fa-IR"/>
        </w:rPr>
        <w:t xml:space="preserve"> </w:t>
      </w:r>
      <w:r w:rsidRPr="006D005A">
        <w:rPr>
          <w:rFonts w:hint="cs"/>
          <w:sz w:val="20"/>
          <w:rtl/>
          <w:lang w:bidi="fa-IR"/>
        </w:rPr>
        <w:t xml:space="preserve">دکتر </w:t>
      </w:r>
      <w:r>
        <w:rPr>
          <w:rFonts w:hint="cs"/>
          <w:sz w:val="20"/>
          <w:rtl/>
          <w:lang w:bidi="fa-IR"/>
        </w:rPr>
        <w:t>منصور فاتح</w:t>
      </w:r>
    </w:p>
    <w:p w:rsidR="007E6EDD" w:rsidRPr="006D005A" w:rsidRDefault="007E6EDD" w:rsidP="007E6EDD">
      <w:pPr>
        <w:bidi/>
        <w:jc w:val="center"/>
        <w:rPr>
          <w:sz w:val="20"/>
          <w:rtl/>
          <w:lang w:bidi="fa-IR"/>
        </w:rPr>
      </w:pPr>
    </w:p>
    <w:p w:rsidR="00CD6AAB" w:rsidRPr="006D005A" w:rsidRDefault="00CD6AAB" w:rsidP="000447A1">
      <w:pPr>
        <w:bidi/>
        <w:jc w:val="center"/>
        <w:rPr>
          <w:sz w:val="20"/>
          <w:rtl/>
          <w:lang w:bidi="fa-IR"/>
        </w:rPr>
      </w:pPr>
      <w:r w:rsidRPr="006D005A">
        <w:rPr>
          <w:rFonts w:hint="cs"/>
          <w:sz w:val="20"/>
          <w:rtl/>
          <w:lang w:bidi="fa-IR"/>
        </w:rPr>
        <w:t xml:space="preserve">تاریخ </w:t>
      </w:r>
      <w:r w:rsidR="000447A1">
        <w:rPr>
          <w:rFonts w:hint="cs"/>
          <w:sz w:val="20"/>
          <w:rtl/>
          <w:lang w:bidi="fa-IR"/>
        </w:rPr>
        <w:t>ارائه</w:t>
      </w:r>
      <w:r w:rsidRPr="006D005A">
        <w:rPr>
          <w:rFonts w:hint="cs"/>
          <w:sz w:val="20"/>
          <w:rtl/>
          <w:lang w:bidi="fa-IR"/>
        </w:rPr>
        <w:t>:</w:t>
      </w:r>
    </w:p>
    <w:p w:rsidR="00CD6AAB" w:rsidRPr="006D005A" w:rsidRDefault="00CD6AAB" w:rsidP="00CD6AAB">
      <w:pPr>
        <w:bidi/>
        <w:jc w:val="center"/>
        <w:rPr>
          <w:rFonts w:cs="Times New Roman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29</w:t>
      </w:r>
      <w:r w:rsidRPr="006D005A">
        <w:rPr>
          <w:rFonts w:hint="cs"/>
          <w:sz w:val="20"/>
          <w:rtl/>
          <w:lang w:bidi="fa-IR"/>
        </w:rPr>
        <w:t>/</w:t>
      </w:r>
      <w:r>
        <w:rPr>
          <w:rFonts w:hint="cs"/>
          <w:sz w:val="20"/>
          <w:rtl/>
          <w:lang w:bidi="fa-IR"/>
        </w:rPr>
        <w:t>1</w:t>
      </w:r>
      <w:r w:rsidRPr="006D005A">
        <w:rPr>
          <w:rFonts w:hint="cs"/>
          <w:sz w:val="20"/>
          <w:rtl/>
          <w:lang w:bidi="fa-IR"/>
        </w:rPr>
        <w:t>/9</w:t>
      </w:r>
      <w:r>
        <w:rPr>
          <w:rFonts w:hint="cs"/>
          <w:sz w:val="20"/>
          <w:rtl/>
          <w:lang w:bidi="fa-IR"/>
        </w:rPr>
        <w:t>5</w:t>
      </w:r>
    </w:p>
    <w:p w:rsidR="00975AE8" w:rsidRPr="00B62924" w:rsidRDefault="009E16F9" w:rsidP="007E6EDD">
      <w:pPr>
        <w:pStyle w:val="Heading1"/>
        <w:rPr>
          <w:rtl/>
        </w:rPr>
      </w:pPr>
      <w:r w:rsidRPr="00B62924">
        <w:rPr>
          <w:rFonts w:hint="cs"/>
          <w:rtl/>
        </w:rPr>
        <w:lastRenderedPageBreak/>
        <w:t>مقدمه</w:t>
      </w:r>
    </w:p>
    <w:p w:rsidR="009E16F9" w:rsidRDefault="005C59F0" w:rsidP="005C59F0">
      <w:pPr>
        <w:bidi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در ابتدای این گزارش توصیفی از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خواهیم داشت.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مخفف </w:t>
      </w:r>
      <w:r>
        <w:rPr>
          <w:sz w:val="20"/>
          <w:lang w:bidi="fa-IR"/>
        </w:rPr>
        <w:t>Brain Machine Interface</w:t>
      </w:r>
      <w:r>
        <w:rPr>
          <w:rFonts w:hint="cs"/>
          <w:sz w:val="20"/>
          <w:rtl/>
          <w:lang w:bidi="fa-IR"/>
        </w:rPr>
        <w:t xml:space="preserve"> است که با نام</w:t>
      </w:r>
      <w:r>
        <w:rPr>
          <w:rFonts w:hint="cs"/>
          <w:sz w:val="20"/>
          <w:rtl/>
          <w:lang w:bidi="fa-IR"/>
        </w:rPr>
        <w:softHyphen/>
        <w:t xml:space="preserve">های </w:t>
      </w:r>
      <w:r>
        <w:rPr>
          <w:sz w:val="20"/>
          <w:lang w:bidi="fa-IR"/>
        </w:rPr>
        <w:t>BCI(Brain machine Inteface)</w:t>
      </w:r>
      <w:r>
        <w:rPr>
          <w:rFonts w:hint="cs"/>
          <w:sz w:val="20"/>
          <w:rtl/>
          <w:lang w:bidi="fa-IR"/>
        </w:rPr>
        <w:t xml:space="preserve">، </w:t>
      </w:r>
      <w:r>
        <w:rPr>
          <w:sz w:val="20"/>
          <w:lang w:bidi="fa-IR"/>
        </w:rPr>
        <w:t>BMI(Brain Machine Interface)</w:t>
      </w:r>
      <w:r>
        <w:rPr>
          <w:rFonts w:hint="cs"/>
          <w:sz w:val="20"/>
          <w:rtl/>
          <w:lang w:bidi="fa-IR"/>
        </w:rPr>
        <w:t xml:space="preserve">، </w:t>
      </w:r>
      <w:r>
        <w:rPr>
          <w:sz w:val="20"/>
          <w:lang w:bidi="fa-IR"/>
        </w:rPr>
        <w:t>MMI(Mind Machine Interface)</w:t>
      </w:r>
      <w:r>
        <w:rPr>
          <w:rFonts w:hint="cs"/>
          <w:sz w:val="20"/>
          <w:rtl/>
          <w:lang w:bidi="fa-IR"/>
        </w:rPr>
        <w:t xml:space="preserve"> و </w:t>
      </w:r>
      <w:r>
        <w:rPr>
          <w:sz w:val="20"/>
          <w:lang w:bidi="fa-IR"/>
        </w:rPr>
        <w:t>DNI (Direct Neural Interface)</w:t>
      </w:r>
      <w:r>
        <w:rPr>
          <w:rFonts w:hint="cs"/>
          <w:sz w:val="20"/>
          <w:rtl/>
          <w:lang w:bidi="fa-IR"/>
        </w:rPr>
        <w:t xml:space="preserve"> نیز شناخته شده است. هدف این سیستم</w:t>
      </w:r>
      <w:r>
        <w:rPr>
          <w:rFonts w:hint="cs"/>
          <w:sz w:val="20"/>
          <w:rtl/>
          <w:lang w:bidi="fa-IR"/>
        </w:rPr>
        <w:softHyphen/>
        <w:t>ها ترجمه سیگنال</w:t>
      </w:r>
      <w:r>
        <w:rPr>
          <w:rFonts w:hint="cs"/>
          <w:sz w:val="20"/>
          <w:rtl/>
          <w:lang w:bidi="fa-IR"/>
        </w:rPr>
        <w:softHyphen/>
        <w:t>های مغز به فرمان</w:t>
      </w:r>
      <w:r>
        <w:rPr>
          <w:rFonts w:hint="cs"/>
          <w:sz w:val="20"/>
          <w:rtl/>
          <w:lang w:bidi="fa-IR"/>
        </w:rPr>
        <w:softHyphen/>
        <w:t>های عملی در سیستم</w:t>
      </w:r>
      <w:r>
        <w:rPr>
          <w:rFonts w:hint="cs"/>
          <w:sz w:val="20"/>
          <w:rtl/>
          <w:lang w:bidi="fa-IR"/>
        </w:rPr>
        <w:softHyphen/>
        <w:t>های کامپیوتری است، که نتیجه آن استفاده از فرمان</w:t>
      </w:r>
      <w:r>
        <w:rPr>
          <w:rFonts w:hint="cs"/>
          <w:sz w:val="20"/>
          <w:rtl/>
          <w:lang w:bidi="fa-IR"/>
        </w:rPr>
        <w:softHyphen/>
        <w:t>ها برای کنترل یک برنامه کامپیوتری و یا یک وسیله مکانیکی از جمله هدایت مکان</w:t>
      </w:r>
      <w:r>
        <w:rPr>
          <w:rFonts w:hint="cs"/>
          <w:sz w:val="20"/>
          <w:rtl/>
          <w:lang w:bidi="fa-IR"/>
        </w:rPr>
        <w:softHyphen/>
        <w:t>نما، حرکت دادن دست رباتیکی و یا هدایت ویلچر می</w:t>
      </w:r>
      <w:r>
        <w:rPr>
          <w:rFonts w:hint="cs"/>
          <w:sz w:val="20"/>
          <w:rtl/>
          <w:lang w:bidi="fa-IR"/>
        </w:rPr>
        <w:softHyphen/>
        <w:t>باشد. در دهه اخیر با پیاده سازی سیستم</w:t>
      </w:r>
      <w:r>
        <w:rPr>
          <w:rFonts w:hint="cs"/>
          <w:sz w:val="20"/>
          <w:rtl/>
          <w:lang w:bidi="fa-IR"/>
        </w:rPr>
        <w:softHyphen/>
        <w:t xml:space="preserve">های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بر روی حیوانات از جمله موش</w:t>
      </w:r>
      <w:r>
        <w:rPr>
          <w:rFonts w:hint="cs"/>
          <w:sz w:val="20"/>
          <w:rtl/>
          <w:lang w:bidi="fa-IR"/>
        </w:rPr>
        <w:softHyphen/>
        <w:t>ها و میمون</w:t>
      </w:r>
      <w:r>
        <w:rPr>
          <w:rFonts w:hint="cs"/>
          <w:sz w:val="20"/>
          <w:rtl/>
          <w:lang w:bidi="fa-IR"/>
        </w:rPr>
        <w:softHyphen/>
        <w:t>ها و همچنین انسان</w:t>
      </w:r>
      <w:r>
        <w:rPr>
          <w:rFonts w:hint="cs"/>
          <w:sz w:val="20"/>
          <w:rtl/>
          <w:lang w:bidi="fa-IR"/>
        </w:rPr>
        <w:softHyphen/>
        <w:t>ها برای کنترل ابزارهای مکانیکی و کامپیوتری میزان موفقیت این سیستم</w:t>
      </w:r>
      <w:r>
        <w:rPr>
          <w:sz w:val="20"/>
          <w:rtl/>
          <w:lang w:bidi="fa-IR"/>
        </w:rPr>
        <w:softHyphen/>
      </w:r>
      <w:r>
        <w:rPr>
          <w:rFonts w:hint="cs"/>
          <w:sz w:val="20"/>
          <w:rtl/>
          <w:lang w:bidi="fa-IR"/>
        </w:rPr>
        <w:t>ها نشان داده شده</w:t>
      </w:r>
      <w:r w:rsidR="00264BA9">
        <w:rPr>
          <w:sz w:val="20"/>
          <w:rtl/>
          <w:lang w:bidi="fa-IR"/>
        </w:rPr>
        <w:softHyphen/>
      </w:r>
      <w:r w:rsidR="00264BA9">
        <w:rPr>
          <w:rFonts w:hint="cs"/>
          <w:sz w:val="20"/>
          <w:rtl/>
          <w:lang w:bidi="fa-IR"/>
        </w:rPr>
        <w:t>اند.</w:t>
      </w:r>
    </w:p>
    <w:p w:rsidR="00264BA9" w:rsidRDefault="00264BA9" w:rsidP="00264BA9">
      <w:pPr>
        <w:bidi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پروسه عملیاتی سیستم</w:t>
      </w:r>
      <w:r>
        <w:rPr>
          <w:rFonts w:hint="cs"/>
          <w:sz w:val="20"/>
          <w:rtl/>
          <w:lang w:bidi="fa-IR"/>
        </w:rPr>
        <w:softHyphen/>
        <w:t xml:space="preserve">های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به این گونه است که ابتدا سیستم</w:t>
      </w:r>
      <w:r>
        <w:rPr>
          <w:rFonts w:hint="cs"/>
          <w:sz w:val="20"/>
          <w:rtl/>
          <w:lang w:bidi="fa-IR"/>
        </w:rPr>
        <w:softHyphen/>
        <w:t xml:space="preserve"> سیگنال</w:t>
      </w:r>
      <w:r>
        <w:rPr>
          <w:sz w:val="20"/>
          <w:rtl/>
          <w:lang w:bidi="fa-IR"/>
        </w:rPr>
        <w:softHyphen/>
      </w:r>
      <w:r>
        <w:rPr>
          <w:rFonts w:hint="cs"/>
          <w:sz w:val="20"/>
          <w:rtl/>
          <w:lang w:bidi="fa-IR"/>
        </w:rPr>
        <w:t>های تولید شده توسط مغز را دریافت کرده و بر روی آنها عملیات</w:t>
      </w:r>
      <w:r>
        <w:rPr>
          <w:rFonts w:hint="cs"/>
          <w:sz w:val="20"/>
          <w:rtl/>
          <w:lang w:bidi="fa-IR"/>
        </w:rPr>
        <w:softHyphen/>
        <w:t>های پیش پردازش از جمله رفع نویز و نرمالسازی سیگنال</w:t>
      </w:r>
      <w:r>
        <w:rPr>
          <w:sz w:val="20"/>
          <w:rtl/>
          <w:lang w:bidi="fa-IR"/>
        </w:rPr>
        <w:softHyphen/>
      </w:r>
      <w:r>
        <w:rPr>
          <w:rFonts w:hint="cs"/>
          <w:sz w:val="20"/>
          <w:rtl/>
          <w:lang w:bidi="fa-IR"/>
        </w:rPr>
        <w:t>ها را انجام می</w:t>
      </w:r>
      <w:r>
        <w:rPr>
          <w:rFonts w:hint="cs"/>
          <w:sz w:val="20"/>
          <w:rtl/>
          <w:lang w:bidi="fa-IR"/>
        </w:rPr>
        <w:softHyphen/>
        <w:t>دهد. و پس از آن سیگنال</w:t>
      </w:r>
      <w:r>
        <w:rPr>
          <w:rFonts w:hint="cs"/>
          <w:sz w:val="20"/>
          <w:rtl/>
          <w:lang w:bidi="fa-IR"/>
        </w:rPr>
        <w:softHyphen/>
        <w:t>ها وارد شبکه عصبی شده و طبقه بندی می</w:t>
      </w:r>
      <w:r>
        <w:rPr>
          <w:rFonts w:hint="cs"/>
          <w:sz w:val="20"/>
          <w:rtl/>
          <w:lang w:bidi="fa-IR"/>
        </w:rPr>
        <w:softHyphen/>
        <w:t>شوند که هر طبقه مربوط به یک فرمان مغز می</w:t>
      </w:r>
      <w:r>
        <w:rPr>
          <w:rFonts w:hint="cs"/>
          <w:sz w:val="20"/>
          <w:rtl/>
          <w:lang w:bidi="fa-IR"/>
        </w:rPr>
        <w:softHyphen/>
        <w:t>باشد.</w:t>
      </w:r>
    </w:p>
    <w:p w:rsidR="00264BA9" w:rsidRDefault="00264BA9" w:rsidP="00264BA9">
      <w:pPr>
        <w:bidi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این سیستم</w:t>
      </w:r>
      <w:r>
        <w:rPr>
          <w:rFonts w:hint="cs"/>
          <w:sz w:val="20"/>
          <w:rtl/>
          <w:lang w:bidi="fa-IR"/>
        </w:rPr>
        <w:softHyphen/>
        <w:t>ها به راحتی قابل بهره</w:t>
      </w:r>
      <w:r>
        <w:rPr>
          <w:rFonts w:hint="cs"/>
          <w:sz w:val="20"/>
          <w:rtl/>
          <w:lang w:bidi="fa-IR"/>
        </w:rPr>
        <w:softHyphen/>
        <w:t>برداری نیستند. چه بسا در اغلب موارد بیماران معلول قادر به تولید وکنترل برخی سیگنال</w:t>
      </w:r>
      <w:r>
        <w:rPr>
          <w:rFonts w:hint="cs"/>
          <w:sz w:val="20"/>
          <w:rtl/>
          <w:lang w:bidi="fa-IR"/>
        </w:rPr>
        <w:softHyphen/>
        <w:t xml:space="preserve">های مغزی در غشای حرکتی برای آموزش برنامه نیستند (به علت عدم وجود عضو اصلی). در چنین مواردی کاربران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نیازمند بازخوردهای بیولوژیکی همچون بازخورد</w:t>
      </w:r>
      <w:r>
        <w:rPr>
          <w:rFonts w:hint="cs"/>
          <w:sz w:val="20"/>
          <w:rtl/>
          <w:lang w:bidi="fa-IR"/>
        </w:rPr>
        <w:softHyphen/>
        <w:t>های دیداری (مشاهده نتایج خروجی و سعی بر تنظیم کردن سیگنال</w:t>
      </w:r>
      <w:r>
        <w:rPr>
          <w:rFonts w:hint="cs"/>
          <w:sz w:val="20"/>
          <w:rtl/>
          <w:lang w:bidi="fa-IR"/>
        </w:rPr>
        <w:softHyphen/>
        <w:t>های تولید شده با آزمون و خطا) می</w:t>
      </w:r>
      <w:r>
        <w:rPr>
          <w:rFonts w:hint="cs"/>
          <w:sz w:val="20"/>
          <w:rtl/>
          <w:lang w:bidi="fa-IR"/>
        </w:rPr>
        <w:softHyphen/>
        <w:t>باشند.</w:t>
      </w:r>
    </w:p>
    <w:p w:rsidR="00264BA9" w:rsidRDefault="00264BA9" w:rsidP="00C5022D">
      <w:pPr>
        <w:bidi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از طرفی دیگر، مطالعاتی </w:t>
      </w:r>
      <w:r w:rsidR="00C5022D">
        <w:rPr>
          <w:rFonts w:hint="cs"/>
          <w:sz w:val="20"/>
          <w:rtl/>
          <w:lang w:bidi="fa-IR"/>
        </w:rPr>
        <w:t>در زمینه</w:t>
      </w:r>
      <w:r>
        <w:rPr>
          <w:rFonts w:hint="cs"/>
          <w:sz w:val="20"/>
          <w:rtl/>
          <w:lang w:bidi="fa-IR"/>
        </w:rPr>
        <w:t xml:space="preserve"> بهبود کارایی سیستم</w:t>
      </w:r>
      <w:r>
        <w:rPr>
          <w:rFonts w:hint="cs"/>
          <w:sz w:val="20"/>
          <w:rtl/>
          <w:lang w:bidi="fa-IR"/>
        </w:rPr>
        <w:softHyphen/>
        <w:t xml:space="preserve">های </w:t>
      </w:r>
      <w:r>
        <w:rPr>
          <w:sz w:val="20"/>
          <w:lang w:bidi="fa-IR"/>
        </w:rPr>
        <w:t>BMI</w:t>
      </w:r>
      <w:r w:rsidR="00C5022D">
        <w:rPr>
          <w:rFonts w:hint="cs"/>
          <w:sz w:val="20"/>
          <w:rtl/>
          <w:lang w:bidi="fa-IR"/>
        </w:rPr>
        <w:t xml:space="preserve"> توسط تقویت دیک</w:t>
      </w:r>
      <w:r>
        <w:rPr>
          <w:rFonts w:hint="cs"/>
          <w:sz w:val="20"/>
          <w:rtl/>
          <w:lang w:bidi="fa-IR"/>
        </w:rPr>
        <w:t>درها</w:t>
      </w:r>
      <w:r w:rsidR="00C5022D">
        <w:rPr>
          <w:rFonts w:hint="cs"/>
          <w:sz w:val="20"/>
          <w:rtl/>
          <w:lang w:bidi="fa-IR"/>
        </w:rPr>
        <w:t>ی استفاده شده در این سیستم</w:t>
      </w:r>
      <w:r w:rsidR="00C5022D">
        <w:rPr>
          <w:rFonts w:hint="cs"/>
          <w:sz w:val="20"/>
          <w:rtl/>
          <w:lang w:bidi="fa-IR"/>
        </w:rPr>
        <w:softHyphen/>
        <w:t>ها انجام شده است. هدف این مطالعات افزایش دقت و یادگیری دیکدرها برای عواملی چون رفع نویز و معیارهای دسته</w:t>
      </w:r>
      <w:r w:rsidR="00C5022D">
        <w:rPr>
          <w:rFonts w:hint="cs"/>
          <w:sz w:val="20"/>
          <w:rtl/>
          <w:lang w:bidi="fa-IR"/>
        </w:rPr>
        <w:softHyphen/>
        <w:t>بندی بوده است.</w:t>
      </w:r>
    </w:p>
    <w:p w:rsidR="00AC37CB" w:rsidRDefault="00C5022D" w:rsidP="00AC37CB">
      <w:pPr>
        <w:bidi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هر دو روش ذکر شده می</w:t>
      </w:r>
      <w:r>
        <w:rPr>
          <w:rFonts w:hint="cs"/>
          <w:sz w:val="20"/>
          <w:rtl/>
          <w:lang w:bidi="fa-IR"/>
        </w:rPr>
        <w:softHyphen/>
        <w:t>توانند بر بهبود عملکرد سیستم</w:t>
      </w:r>
      <w:r>
        <w:rPr>
          <w:rFonts w:hint="cs"/>
          <w:sz w:val="20"/>
          <w:rtl/>
          <w:lang w:bidi="fa-IR"/>
        </w:rPr>
        <w:softHyphen/>
        <w:t xml:space="preserve">های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موثر واقع شوند. در واقع روشی می</w:t>
      </w:r>
      <w:r>
        <w:rPr>
          <w:rFonts w:hint="cs"/>
          <w:sz w:val="20"/>
          <w:rtl/>
          <w:lang w:bidi="fa-IR"/>
        </w:rPr>
        <w:softHyphen/>
        <w:t>تواند نتیجه</w:t>
      </w:r>
      <w:r w:rsidR="004760EE">
        <w:rPr>
          <w:rFonts w:hint="cs"/>
          <w:sz w:val="20"/>
          <w:rtl/>
          <w:lang w:bidi="fa-IR"/>
        </w:rPr>
        <w:t xml:space="preserve"> بهتری داشته باشد که هر دو روش فوق را پوشش دهد. یادگیری تقویتی یکی از روش</w:t>
      </w:r>
      <w:r w:rsidR="004760EE">
        <w:rPr>
          <w:rFonts w:hint="cs"/>
          <w:sz w:val="20"/>
          <w:rtl/>
          <w:lang w:bidi="fa-IR"/>
        </w:rPr>
        <w:softHyphen/>
        <w:t>هایی است که هر دو روش در آن حضور دارند. مطالعات زیادی در زمینه استفاده از یادگیری تقویتی برای دیکدر</w:t>
      </w:r>
      <w:r w:rsidR="004760EE">
        <w:rPr>
          <w:rFonts w:hint="cs"/>
          <w:sz w:val="20"/>
          <w:rtl/>
          <w:lang w:bidi="fa-IR"/>
        </w:rPr>
        <w:softHyphen/>
        <w:t xml:space="preserve">های </w:t>
      </w:r>
      <w:r w:rsidR="004760EE">
        <w:rPr>
          <w:sz w:val="20"/>
          <w:lang w:bidi="fa-IR"/>
        </w:rPr>
        <w:t>BMI</w:t>
      </w:r>
      <w:r w:rsidR="004760EE">
        <w:rPr>
          <w:rFonts w:hint="cs"/>
          <w:sz w:val="20"/>
          <w:rtl/>
          <w:lang w:bidi="fa-IR"/>
        </w:rPr>
        <w:t xml:space="preserve"> صورت گرفته است، از جمله </w:t>
      </w:r>
      <w:r w:rsidR="006A3080" w:rsidRPr="006A3080">
        <w:rPr>
          <w:sz w:val="20"/>
          <w:rtl/>
          <w:lang w:bidi="fa-IR"/>
        </w:rPr>
        <w:t xml:space="preserve">استفاده از </w:t>
      </w:r>
      <w:r w:rsidR="006A3080" w:rsidRPr="006A3080">
        <w:rPr>
          <w:sz w:val="20"/>
          <w:lang w:bidi="fa-IR"/>
        </w:rPr>
        <w:t>Errp</w:t>
      </w:r>
      <w:r w:rsidR="006A3080" w:rsidRPr="006A3080">
        <w:rPr>
          <w:sz w:val="20"/>
          <w:rtl/>
          <w:lang w:bidi="fa-IR"/>
        </w:rPr>
        <w:t xml:space="preserve"> استخراج شده از </w:t>
      </w:r>
      <w:r w:rsidR="006A3080" w:rsidRPr="006A3080">
        <w:rPr>
          <w:sz w:val="20"/>
          <w:lang w:bidi="fa-IR"/>
        </w:rPr>
        <w:t>EEG</w:t>
      </w:r>
      <w:r w:rsidR="006A3080" w:rsidRPr="006A3080">
        <w:rPr>
          <w:sz w:val="20"/>
          <w:rtl/>
          <w:lang w:bidi="fa-IR"/>
        </w:rPr>
        <w:t xml:space="preserve"> به عنوان س</w:t>
      </w:r>
      <w:r w:rsidR="006A3080" w:rsidRPr="006A3080">
        <w:rPr>
          <w:rFonts w:hint="cs"/>
          <w:sz w:val="20"/>
          <w:rtl/>
          <w:lang w:bidi="fa-IR"/>
        </w:rPr>
        <w:t>یگنال</w:t>
      </w:r>
      <w:r w:rsidR="006A3080" w:rsidRPr="006A3080">
        <w:rPr>
          <w:sz w:val="20"/>
          <w:rtl/>
          <w:lang w:bidi="fa-IR"/>
        </w:rPr>
        <w:t xml:space="preserve"> پاداش به منظور کاهش </w:t>
      </w:r>
      <w:r w:rsidR="006A3080" w:rsidRPr="006A3080">
        <w:rPr>
          <w:sz w:val="20"/>
          <w:lang w:bidi="fa-IR"/>
        </w:rPr>
        <w:t>action</w:t>
      </w:r>
      <w:r w:rsidR="006A3080" w:rsidRPr="006A3080">
        <w:rPr>
          <w:sz w:val="20"/>
          <w:rtl/>
          <w:lang w:bidi="fa-IR"/>
        </w:rPr>
        <w:t>ها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اشتباه  [1]</w:t>
      </w:r>
      <w:r w:rsidR="006A3080">
        <w:rPr>
          <w:rFonts w:hint="cs"/>
          <w:sz w:val="20"/>
          <w:rtl/>
          <w:lang w:bidi="fa-IR"/>
        </w:rPr>
        <w:t xml:space="preserve">، </w:t>
      </w:r>
      <w:r w:rsidR="006A3080" w:rsidRPr="006A3080">
        <w:rPr>
          <w:sz w:val="20"/>
          <w:rtl/>
          <w:lang w:bidi="fa-IR"/>
        </w:rPr>
        <w:t>استفاده از متدها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اختلاف زمان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برا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آموزش طبقه بند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کنندها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عصب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بطور </w:t>
      </w:r>
      <w:r w:rsidR="006A3080" w:rsidRPr="006A3080">
        <w:rPr>
          <w:sz w:val="20"/>
          <w:lang w:bidi="fa-IR"/>
        </w:rPr>
        <w:t>on-line</w:t>
      </w:r>
      <w:r w:rsidR="006A3080" w:rsidRPr="006A3080">
        <w:rPr>
          <w:sz w:val="20"/>
          <w:rtl/>
          <w:lang w:bidi="fa-IR"/>
        </w:rPr>
        <w:t xml:space="preserve"> در </w:t>
      </w:r>
      <w:r w:rsidR="006A3080" w:rsidRPr="006A3080">
        <w:rPr>
          <w:sz w:val="20"/>
          <w:lang w:bidi="fa-IR"/>
        </w:rPr>
        <w:t>BCI</w:t>
      </w:r>
      <w:r w:rsidR="006A3080" w:rsidRPr="006A3080">
        <w:rPr>
          <w:sz w:val="20"/>
          <w:rtl/>
          <w:lang w:bidi="fa-IR"/>
        </w:rPr>
        <w:t>ها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</w:t>
      </w:r>
      <w:r w:rsidR="006A3080">
        <w:rPr>
          <w:sz w:val="20"/>
          <w:lang w:bidi="fa-IR"/>
        </w:rPr>
        <w:t>EEG-Based</w:t>
      </w:r>
      <w:r w:rsidR="006A3080">
        <w:rPr>
          <w:rFonts w:hint="cs"/>
          <w:sz w:val="20"/>
          <w:rtl/>
          <w:lang w:bidi="fa-IR"/>
        </w:rPr>
        <w:t xml:space="preserve"> </w:t>
      </w:r>
      <w:r w:rsidR="006A3080" w:rsidRPr="006A3080">
        <w:rPr>
          <w:sz w:val="20"/>
          <w:rtl/>
          <w:lang w:bidi="fa-IR"/>
        </w:rPr>
        <w:t>[</w:t>
      </w:r>
      <w:r w:rsidR="006A3080">
        <w:rPr>
          <w:rFonts w:hint="cs"/>
          <w:sz w:val="20"/>
          <w:rtl/>
          <w:lang w:bidi="fa-IR"/>
        </w:rPr>
        <w:t>2</w:t>
      </w:r>
      <w:r w:rsidR="006A3080" w:rsidRPr="006A3080">
        <w:rPr>
          <w:sz w:val="20"/>
          <w:rtl/>
          <w:lang w:bidi="fa-IR"/>
        </w:rPr>
        <w:t>]</w:t>
      </w:r>
      <w:r w:rsidR="006A3080">
        <w:rPr>
          <w:rFonts w:hint="cs"/>
          <w:sz w:val="20"/>
          <w:rtl/>
          <w:lang w:bidi="fa-IR"/>
        </w:rPr>
        <w:t xml:space="preserve"> و </w:t>
      </w:r>
      <w:r w:rsidR="006A3080" w:rsidRPr="006A3080">
        <w:rPr>
          <w:sz w:val="20"/>
          <w:rtl/>
          <w:lang w:bidi="fa-IR"/>
        </w:rPr>
        <w:t>طراح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س</w:t>
      </w:r>
      <w:r w:rsidR="006A3080" w:rsidRPr="006A3080">
        <w:rPr>
          <w:rFonts w:hint="cs"/>
          <w:sz w:val="20"/>
          <w:rtl/>
          <w:lang w:bidi="fa-IR"/>
        </w:rPr>
        <w:t>یستم</w:t>
      </w:r>
      <w:r w:rsidR="006A3080" w:rsidRPr="006A3080">
        <w:rPr>
          <w:sz w:val="20"/>
          <w:rtl/>
          <w:lang w:bidi="fa-IR"/>
        </w:rPr>
        <w:t xml:space="preserve"> </w:t>
      </w:r>
      <w:r w:rsidR="006A3080" w:rsidRPr="006A3080">
        <w:rPr>
          <w:sz w:val="20"/>
          <w:lang w:bidi="fa-IR"/>
        </w:rPr>
        <w:t>RL-Based BMI</w:t>
      </w:r>
      <w:r w:rsidR="006A3080" w:rsidRPr="006A3080">
        <w:rPr>
          <w:sz w:val="20"/>
          <w:rtl/>
          <w:lang w:bidi="fa-IR"/>
        </w:rPr>
        <w:t xml:space="preserve"> که با استفاده از </w:t>
      </w:r>
      <w:r w:rsidR="006A3080" w:rsidRPr="006A3080">
        <w:rPr>
          <w:sz w:val="20"/>
          <w:lang w:bidi="fa-IR"/>
        </w:rPr>
        <w:t>Q(λ)-learning</w:t>
      </w:r>
      <w:r w:rsidR="006A3080" w:rsidRPr="006A3080">
        <w:rPr>
          <w:sz w:val="20"/>
          <w:rtl/>
          <w:lang w:bidi="fa-IR"/>
        </w:rPr>
        <w:t xml:space="preserve"> در آن موش ها برا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 w:rsidRPr="006A3080">
        <w:rPr>
          <w:sz w:val="20"/>
          <w:rtl/>
          <w:lang w:bidi="fa-IR"/>
        </w:rPr>
        <w:t xml:space="preserve"> کنترل دست مصنوع</w:t>
      </w:r>
      <w:r w:rsidR="006A3080" w:rsidRPr="006A3080">
        <w:rPr>
          <w:rFonts w:hint="cs"/>
          <w:sz w:val="20"/>
          <w:rtl/>
          <w:lang w:bidi="fa-IR"/>
        </w:rPr>
        <w:t>ی</w:t>
      </w:r>
      <w:r w:rsidR="006A3080">
        <w:rPr>
          <w:sz w:val="20"/>
          <w:rtl/>
          <w:lang w:bidi="fa-IR"/>
        </w:rPr>
        <w:t xml:space="preserve"> آموزش داده شدند</w:t>
      </w:r>
      <w:r w:rsidR="006A3080" w:rsidRPr="006A3080">
        <w:rPr>
          <w:sz w:val="20"/>
          <w:rtl/>
          <w:lang w:bidi="fa-IR"/>
        </w:rPr>
        <w:t xml:space="preserve"> [3]</w:t>
      </w:r>
      <w:r w:rsidR="006A3080">
        <w:rPr>
          <w:rFonts w:hint="cs"/>
          <w:sz w:val="20"/>
          <w:rtl/>
          <w:lang w:bidi="fa-IR"/>
        </w:rPr>
        <w:t>.</w:t>
      </w:r>
    </w:p>
    <w:p w:rsidR="00AC37CB" w:rsidRPr="00B62924" w:rsidRDefault="00AC37CB" w:rsidP="00B62924">
      <w:pPr>
        <w:pStyle w:val="Heading1"/>
        <w:rPr>
          <w:rFonts w:hint="cs"/>
          <w:rtl/>
        </w:rPr>
      </w:pPr>
      <w:r w:rsidRPr="00B62924">
        <w:rPr>
          <w:rFonts w:hint="cs"/>
          <w:rtl/>
        </w:rPr>
        <w:t xml:space="preserve">مقایسه </w:t>
      </w:r>
      <w:r w:rsidRPr="00B62924">
        <w:t>RL</w:t>
      </w:r>
      <w:r w:rsidRPr="00B62924">
        <w:rPr>
          <w:rFonts w:hint="cs"/>
          <w:rtl/>
        </w:rPr>
        <w:t xml:space="preserve"> و </w:t>
      </w:r>
      <w:r w:rsidRPr="00B62924">
        <w:t>SL</w:t>
      </w:r>
      <w:r w:rsidRPr="00B62924">
        <w:rPr>
          <w:rFonts w:hint="cs"/>
          <w:rtl/>
        </w:rPr>
        <w:t xml:space="preserve"> در سیستم</w:t>
      </w:r>
      <w:r w:rsidRPr="00B62924">
        <w:rPr>
          <w:rFonts w:hint="cs"/>
          <w:rtl/>
        </w:rPr>
        <w:softHyphen/>
        <w:t xml:space="preserve">های </w:t>
      </w:r>
      <w:r w:rsidRPr="00B62924">
        <w:t>BMI</w:t>
      </w:r>
    </w:p>
    <w:p w:rsidR="00AC37CB" w:rsidRDefault="00AC37CB" w:rsidP="00BE3E13">
      <w:pPr>
        <w:pStyle w:val="Heading2"/>
        <w:bidi/>
        <w:jc w:val="left"/>
        <w:rPr>
          <w:rFonts w:hint="cs"/>
          <w:rtl/>
          <w:lang w:bidi="fa-IR"/>
        </w:rPr>
      </w:pPr>
      <w:r w:rsidRPr="00AC37CB">
        <w:rPr>
          <w:lang w:bidi="fa-IR"/>
        </w:rPr>
        <w:t>Supervied learning</w:t>
      </w:r>
    </w:p>
    <w:p w:rsidR="00AC37CB" w:rsidRDefault="00AC37CB" w:rsidP="00AC37CB">
      <w:pPr>
        <w:bidi/>
        <w:jc w:val="both"/>
        <w:rPr>
          <w:rFonts w:hint="cs"/>
          <w:sz w:val="20"/>
          <w:rtl/>
          <w:lang w:bidi="fa-IR"/>
        </w:rPr>
      </w:pPr>
      <w:r w:rsidRPr="00AC37CB">
        <w:rPr>
          <w:sz w:val="20"/>
          <w:rtl/>
          <w:lang w:bidi="fa-IR"/>
        </w:rPr>
        <w:t>این روش یادگیری که بطور گسترده</w:t>
      </w:r>
      <w:r w:rsidRPr="00AC37CB">
        <w:rPr>
          <w:sz w:val="20"/>
          <w:rtl/>
          <w:lang w:bidi="fa-IR"/>
        </w:rPr>
        <w:softHyphen/>
        <w:t>ای در شبکه</w:t>
      </w:r>
      <w:r w:rsidRPr="00AC37CB">
        <w:rPr>
          <w:sz w:val="20"/>
          <w:rtl/>
          <w:lang w:bidi="fa-IR"/>
        </w:rPr>
        <w:softHyphen/>
        <w:t xml:space="preserve">های عصبی مصنوعی کاربرد دارند، برای مسائل </w:t>
      </w:r>
      <w:r w:rsidRPr="00AC37CB">
        <w:rPr>
          <w:sz w:val="20"/>
          <w:lang w:bidi="fa-IR"/>
        </w:rPr>
        <w:t xml:space="preserve"> </w:t>
      </w:r>
      <w:r w:rsidR="009C152E">
        <w:rPr>
          <w:sz w:val="20"/>
          <w:lang w:bidi="fa-IR"/>
        </w:rPr>
        <w:t>neurobiological</w:t>
      </w:r>
      <w:r w:rsidR="009C152E">
        <w:rPr>
          <w:rFonts w:hint="cs"/>
          <w:sz w:val="20"/>
          <w:rtl/>
          <w:lang w:bidi="fa-IR"/>
        </w:rPr>
        <w:t xml:space="preserve"> (مطالعه سلول</w:t>
      </w:r>
      <w:r w:rsidR="009C152E">
        <w:rPr>
          <w:rFonts w:hint="cs"/>
          <w:sz w:val="20"/>
          <w:rtl/>
          <w:lang w:bidi="fa-IR"/>
        </w:rPr>
        <w:softHyphen/>
        <w:t>های سیستم عصبی)</w:t>
      </w:r>
      <w:r w:rsidRPr="00AC37CB">
        <w:rPr>
          <w:sz w:val="20"/>
          <w:lang w:bidi="fa-IR"/>
        </w:rPr>
        <w:t xml:space="preserve"> </w:t>
      </w:r>
      <w:r w:rsidRPr="00AC37CB">
        <w:rPr>
          <w:rFonts w:hint="cs"/>
          <w:sz w:val="20"/>
          <w:rtl/>
          <w:lang w:bidi="fa-IR"/>
        </w:rPr>
        <w:t>حداقل به دو علت مناسب نیستند:</w:t>
      </w:r>
    </w:p>
    <w:p w:rsidR="00AC37CB" w:rsidRDefault="00AC37CB" w:rsidP="00AC37CB">
      <w:pPr>
        <w:pStyle w:val="ListParagraph"/>
        <w:numPr>
          <w:ilvl w:val="0"/>
          <w:numId w:val="1"/>
        </w:numPr>
        <w:bidi/>
        <w:jc w:val="both"/>
        <w:rPr>
          <w:rFonts w:hint="cs"/>
          <w:sz w:val="20"/>
          <w:lang w:bidi="fa-IR"/>
        </w:rPr>
      </w:pPr>
      <w:r w:rsidRPr="00AC37CB">
        <w:rPr>
          <w:sz w:val="20"/>
          <w:rtl/>
          <w:lang w:bidi="fa-IR"/>
        </w:rPr>
        <w:lastRenderedPageBreak/>
        <w:t xml:space="preserve"> در </w:t>
      </w:r>
      <w:r w:rsidRPr="00AC37CB">
        <w:rPr>
          <w:sz w:val="20"/>
          <w:lang w:bidi="fa-IR"/>
        </w:rPr>
        <w:t>supervised learning</w:t>
      </w:r>
      <w:r w:rsidRPr="00AC37CB">
        <w:rPr>
          <w:sz w:val="20"/>
          <w:rtl/>
          <w:lang w:bidi="fa-IR"/>
        </w:rPr>
        <w:t xml:space="preserve"> </w:t>
      </w:r>
      <w:r w:rsidRPr="00AC37CB">
        <w:rPr>
          <w:rFonts w:hint="cs"/>
          <w:sz w:val="20"/>
          <w:rtl/>
          <w:lang w:bidi="fa-IR"/>
        </w:rPr>
        <w:t>در هر بار آموزش، سیگنال خطای لایه خروجی باید به لایه ورودی انتشار کند. این سیگنال</w:t>
      </w:r>
      <w:r w:rsidRPr="00AC37CB">
        <w:rPr>
          <w:rFonts w:hint="cs"/>
          <w:sz w:val="20"/>
          <w:rtl/>
          <w:lang w:bidi="fa-IR"/>
        </w:rPr>
        <w:softHyphen/>
        <w:t xml:space="preserve">های خطا در مسائل </w:t>
      </w:r>
      <w:r w:rsidRPr="00AC37CB">
        <w:rPr>
          <w:sz w:val="20"/>
          <w:lang w:bidi="fa-IR"/>
        </w:rPr>
        <w:t>neurobiological</w:t>
      </w:r>
      <w:r w:rsidRPr="00AC37CB">
        <w:rPr>
          <w:sz w:val="20"/>
          <w:rtl/>
          <w:lang w:bidi="fa-IR"/>
        </w:rPr>
        <w:t xml:space="preserve"> قابل مشاهده نمی</w:t>
      </w:r>
      <w:r w:rsidRPr="00AC37CB">
        <w:rPr>
          <w:sz w:val="20"/>
          <w:rtl/>
          <w:lang w:bidi="fa-IR"/>
        </w:rPr>
        <w:softHyphen/>
        <w:t>باشند.</w:t>
      </w:r>
      <w:r w:rsidRPr="00AC37CB">
        <w:rPr>
          <w:sz w:val="20"/>
          <w:lang w:bidi="fa-IR"/>
        </w:rPr>
        <w:t xml:space="preserve"> </w:t>
      </w:r>
    </w:p>
    <w:p w:rsidR="00AC37CB" w:rsidRPr="00AC37CB" w:rsidRDefault="00AC37CB" w:rsidP="00AC37CB">
      <w:pPr>
        <w:pStyle w:val="ListParagraph"/>
        <w:numPr>
          <w:ilvl w:val="0"/>
          <w:numId w:val="1"/>
        </w:numPr>
        <w:bidi/>
        <w:jc w:val="both"/>
        <w:rPr>
          <w:sz w:val="20"/>
          <w:lang w:bidi="fa-IR"/>
        </w:rPr>
      </w:pPr>
      <w:r w:rsidRPr="00AC37CB">
        <w:rPr>
          <w:sz w:val="20"/>
          <w:lang w:bidi="fa-IR"/>
        </w:rPr>
        <w:t>Supervised learning</w:t>
      </w:r>
      <w:r w:rsidRPr="00AC37CB">
        <w:rPr>
          <w:sz w:val="20"/>
          <w:rtl/>
          <w:lang w:bidi="fa-IR"/>
        </w:rPr>
        <w:t xml:space="preserve"> نیاز به یک " آموزش دهنده" دارد تا در طول آموزش الگوهای درست را در لایه خروجی تعیین کند. </w:t>
      </w:r>
      <w:r w:rsidRPr="00AC37CB">
        <w:rPr>
          <w:rFonts w:hint="cs"/>
          <w:sz w:val="20"/>
          <w:rtl/>
          <w:lang w:bidi="fa-IR"/>
        </w:rPr>
        <w:t>در چنین مسائلی تعیین تمام فعالیت های عصبی همچون قشر حرکتی مغز کار پیچیده ای است.</w:t>
      </w:r>
      <w:r w:rsidRPr="00AC37CB">
        <w:rPr>
          <w:sz w:val="20"/>
          <w:rtl/>
          <w:lang w:bidi="fa-IR"/>
        </w:rPr>
        <w:t xml:space="preserve"> </w:t>
      </w:r>
    </w:p>
    <w:p w:rsidR="00AC37CB" w:rsidRDefault="00AC37CB" w:rsidP="00BE3E13">
      <w:pPr>
        <w:pStyle w:val="Heading2"/>
        <w:bidi/>
        <w:jc w:val="left"/>
        <w:rPr>
          <w:rFonts w:hint="cs"/>
          <w:rtl/>
          <w:lang w:bidi="fa-IR"/>
        </w:rPr>
      </w:pPr>
      <w:r w:rsidRPr="00AC37CB">
        <w:rPr>
          <w:lang w:bidi="fa-IR"/>
        </w:rPr>
        <w:t xml:space="preserve">Reinforcement </w:t>
      </w:r>
      <w:r>
        <w:rPr>
          <w:lang w:bidi="fa-IR"/>
        </w:rPr>
        <w:t>L</w:t>
      </w:r>
      <w:r w:rsidRPr="00AC37CB">
        <w:rPr>
          <w:lang w:bidi="fa-IR"/>
        </w:rPr>
        <w:t>earning</w:t>
      </w:r>
      <w:r>
        <w:rPr>
          <w:rtl/>
          <w:lang w:bidi="fa-IR"/>
        </w:rPr>
        <w:t xml:space="preserve"> </w:t>
      </w:r>
    </w:p>
    <w:p w:rsidR="00AC37CB" w:rsidRDefault="00AC37CB" w:rsidP="00BE3E13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 w:rsidRPr="00AC37CB">
        <w:rPr>
          <w:rFonts w:hint="cs"/>
          <w:sz w:val="20"/>
          <w:rtl/>
          <w:lang w:bidi="fa-IR"/>
        </w:rPr>
        <w:t xml:space="preserve">این روش یادگیری یکی از مدل های پرطرفدار در مسائل </w:t>
      </w:r>
      <w:r w:rsidRPr="00AC37CB">
        <w:rPr>
          <w:sz w:val="20"/>
          <w:lang w:bidi="fa-IR"/>
        </w:rPr>
        <w:t>neurobiological</w:t>
      </w:r>
      <w:r w:rsidRPr="00AC37CB">
        <w:rPr>
          <w:sz w:val="20"/>
          <w:rtl/>
          <w:lang w:bidi="fa-IR"/>
        </w:rPr>
        <w:t xml:space="preserve"> می باشد. در مسائل </w:t>
      </w:r>
      <w:r w:rsidRPr="00AC37CB">
        <w:rPr>
          <w:sz w:val="20"/>
          <w:lang w:bidi="fa-IR"/>
        </w:rPr>
        <w:t>neurobiological</w:t>
      </w:r>
      <w:r w:rsidRPr="00AC37CB">
        <w:rPr>
          <w:sz w:val="20"/>
          <w:rtl/>
          <w:lang w:bidi="fa-IR"/>
        </w:rPr>
        <w:t xml:space="preserve"> با استفاده از </w:t>
      </w:r>
      <w:r w:rsidRPr="00AC37CB">
        <w:rPr>
          <w:sz w:val="20"/>
          <w:lang w:bidi="fa-IR"/>
        </w:rPr>
        <w:t>RL</w:t>
      </w:r>
      <w:r w:rsidRPr="00AC37CB">
        <w:rPr>
          <w:sz w:val="20"/>
          <w:rtl/>
          <w:lang w:bidi="fa-IR"/>
        </w:rPr>
        <w:t xml:space="preserve"> خروج</w:t>
      </w:r>
      <w:r w:rsidRPr="00AC37CB">
        <w:rPr>
          <w:rFonts w:hint="cs"/>
          <w:sz w:val="20"/>
          <w:rtl/>
          <w:lang w:bidi="fa-IR"/>
        </w:rPr>
        <w:t>ی</w:t>
      </w:r>
      <w:r w:rsidRPr="00AC37CB">
        <w:rPr>
          <w:sz w:val="20"/>
          <w:rtl/>
          <w:lang w:bidi="fa-IR"/>
        </w:rPr>
        <w:t xml:space="preserve"> ها بطور تصادف</w:t>
      </w:r>
      <w:r w:rsidRPr="00AC37CB">
        <w:rPr>
          <w:rFonts w:hint="cs"/>
          <w:sz w:val="20"/>
          <w:rtl/>
          <w:lang w:bidi="fa-IR"/>
        </w:rPr>
        <w:t>ی</w:t>
      </w:r>
      <w:r w:rsidRPr="00AC37CB">
        <w:rPr>
          <w:sz w:val="20"/>
          <w:rtl/>
          <w:lang w:bidi="fa-IR"/>
        </w:rPr>
        <w:t xml:space="preserve"> (</w:t>
      </w:r>
      <w:r w:rsidRPr="00AC37CB">
        <w:rPr>
          <w:sz w:val="20"/>
          <w:lang w:bidi="fa-IR"/>
        </w:rPr>
        <w:t>stochastic</w:t>
      </w:r>
      <w:r w:rsidRPr="00AC37CB">
        <w:rPr>
          <w:sz w:val="20"/>
          <w:rtl/>
          <w:lang w:bidi="fa-IR"/>
        </w:rPr>
        <w:t>) انتخاب م</w:t>
      </w:r>
      <w:r w:rsidRPr="00AC37CB">
        <w:rPr>
          <w:rFonts w:hint="cs"/>
          <w:sz w:val="20"/>
          <w:rtl/>
          <w:lang w:bidi="fa-IR"/>
        </w:rPr>
        <w:t>ی</w:t>
      </w:r>
      <w:r w:rsidRPr="00AC37CB">
        <w:rPr>
          <w:sz w:val="20"/>
          <w:rtl/>
          <w:lang w:bidi="fa-IR"/>
        </w:rPr>
        <w:t xml:space="preserve"> شوند. بنابرا</w:t>
      </w:r>
      <w:r w:rsidRPr="00AC37CB">
        <w:rPr>
          <w:rFonts w:hint="cs"/>
          <w:sz w:val="20"/>
          <w:rtl/>
          <w:lang w:bidi="fa-IR"/>
        </w:rPr>
        <w:t>ین</w:t>
      </w:r>
      <w:r w:rsidRPr="00AC37CB">
        <w:rPr>
          <w:sz w:val="20"/>
          <w:rtl/>
          <w:lang w:bidi="fa-IR"/>
        </w:rPr>
        <w:t xml:space="preserve"> شبکه عصب</w:t>
      </w:r>
      <w:r w:rsidRPr="00AC37CB">
        <w:rPr>
          <w:rFonts w:hint="cs"/>
          <w:sz w:val="20"/>
          <w:rtl/>
          <w:lang w:bidi="fa-IR"/>
        </w:rPr>
        <w:t>ی</w:t>
      </w:r>
      <w:r w:rsidRPr="00AC37CB">
        <w:rPr>
          <w:sz w:val="20"/>
          <w:rtl/>
          <w:lang w:bidi="fa-IR"/>
        </w:rPr>
        <w:t xml:space="preserve"> م</w:t>
      </w:r>
      <w:r w:rsidRPr="00AC37CB">
        <w:rPr>
          <w:rFonts w:hint="cs"/>
          <w:sz w:val="20"/>
          <w:rtl/>
          <w:lang w:bidi="fa-IR"/>
        </w:rPr>
        <w:t>یتواند</w:t>
      </w:r>
      <w:r w:rsidRPr="00AC37CB">
        <w:rPr>
          <w:sz w:val="20"/>
          <w:rtl/>
          <w:lang w:bidi="fa-IR"/>
        </w:rPr>
        <w:t xml:space="preserve"> خروج</w:t>
      </w:r>
      <w:r w:rsidRPr="00AC37CB">
        <w:rPr>
          <w:rFonts w:hint="cs"/>
          <w:sz w:val="20"/>
          <w:rtl/>
          <w:lang w:bidi="fa-IR"/>
        </w:rPr>
        <w:t>ی</w:t>
      </w:r>
      <w:r w:rsidRPr="00AC37CB">
        <w:rPr>
          <w:sz w:val="20"/>
          <w:rtl/>
          <w:lang w:bidi="fa-IR"/>
        </w:rPr>
        <w:t xml:space="preserve"> ها</w:t>
      </w:r>
      <w:r w:rsidRPr="00AC37CB">
        <w:rPr>
          <w:rFonts w:hint="cs"/>
          <w:sz w:val="20"/>
          <w:rtl/>
          <w:lang w:bidi="fa-IR"/>
        </w:rPr>
        <w:t>ی</w:t>
      </w:r>
      <w:r w:rsidRPr="00AC37CB">
        <w:rPr>
          <w:sz w:val="20"/>
          <w:rtl/>
          <w:lang w:bidi="fa-IR"/>
        </w:rPr>
        <w:t xml:space="preserve"> متنوع</w:t>
      </w:r>
      <w:r w:rsidRPr="00AC37CB">
        <w:rPr>
          <w:rFonts w:hint="cs"/>
          <w:sz w:val="20"/>
          <w:rtl/>
          <w:lang w:bidi="fa-IR"/>
        </w:rPr>
        <w:t>ی</w:t>
      </w:r>
      <w:r w:rsidRPr="00AC37CB">
        <w:rPr>
          <w:sz w:val="20"/>
          <w:rtl/>
          <w:lang w:bidi="fa-IR"/>
        </w:rPr>
        <w:t xml:space="preserve"> را به ازا</w:t>
      </w:r>
      <w:r w:rsidRPr="00AC37CB">
        <w:rPr>
          <w:rFonts w:hint="cs"/>
          <w:sz w:val="20"/>
          <w:rtl/>
          <w:lang w:bidi="fa-IR"/>
        </w:rPr>
        <w:t>ی</w:t>
      </w:r>
      <w:r w:rsidRPr="00AC37CB">
        <w:rPr>
          <w:sz w:val="20"/>
          <w:rtl/>
          <w:lang w:bidi="fa-IR"/>
        </w:rPr>
        <w:t xml:space="preserve"> هر داده ورود</w:t>
      </w:r>
      <w:r w:rsidRPr="00AC37CB">
        <w:rPr>
          <w:rFonts w:hint="cs"/>
          <w:sz w:val="20"/>
          <w:rtl/>
          <w:lang w:bidi="fa-IR"/>
        </w:rPr>
        <w:t>ی</w:t>
      </w:r>
      <w:r>
        <w:rPr>
          <w:sz w:val="20"/>
          <w:rtl/>
          <w:lang w:bidi="fa-IR"/>
        </w:rPr>
        <w:t xml:space="preserve"> انتخاب کند</w:t>
      </w:r>
      <w:r w:rsidRPr="00AC37CB">
        <w:rPr>
          <w:sz w:val="20"/>
          <w:rtl/>
          <w:lang w:bidi="fa-IR"/>
        </w:rPr>
        <w:t xml:space="preserve">(همانند عملکرد </w:t>
      </w:r>
      <w:r w:rsidRPr="00AC37CB">
        <w:rPr>
          <w:rFonts w:hint="cs"/>
          <w:sz w:val="20"/>
          <w:rtl/>
          <w:lang w:bidi="fa-IR"/>
        </w:rPr>
        <w:t>یادگیری</w:t>
      </w:r>
      <w:r w:rsidRPr="00AC37CB">
        <w:rPr>
          <w:sz w:val="20"/>
          <w:rtl/>
          <w:lang w:bidi="fa-IR"/>
        </w:rPr>
        <w:t xml:space="preserve"> انسان و ح</w:t>
      </w:r>
      <w:r w:rsidRPr="00AC37CB">
        <w:rPr>
          <w:rFonts w:hint="cs"/>
          <w:sz w:val="20"/>
          <w:rtl/>
          <w:lang w:bidi="fa-IR"/>
        </w:rPr>
        <w:t>یوان</w:t>
      </w:r>
      <w:r w:rsidRPr="00AC37CB">
        <w:rPr>
          <w:sz w:val="20"/>
          <w:rtl/>
          <w:lang w:bidi="fa-IR"/>
        </w:rPr>
        <w:t>)</w:t>
      </w:r>
      <w:r>
        <w:rPr>
          <w:rFonts w:hint="cs"/>
          <w:sz w:val="20"/>
          <w:rtl/>
          <w:lang w:bidi="fa-IR"/>
        </w:rPr>
        <w:t xml:space="preserve">. </w:t>
      </w:r>
      <w:r w:rsidRPr="00AC37CB">
        <w:rPr>
          <w:sz w:val="20"/>
          <w:rtl/>
          <w:lang w:bidi="fa-IR"/>
        </w:rPr>
        <w:t>مدل ها</w:t>
      </w:r>
      <w:r w:rsidRPr="00AC37CB">
        <w:rPr>
          <w:rFonts w:hint="cs"/>
          <w:sz w:val="20"/>
          <w:rtl/>
          <w:lang w:bidi="fa-IR"/>
        </w:rPr>
        <w:t>ی</w:t>
      </w:r>
      <w:r w:rsidRPr="00AC37CB">
        <w:rPr>
          <w:sz w:val="20"/>
          <w:rtl/>
          <w:lang w:bidi="fa-IR"/>
        </w:rPr>
        <w:t xml:space="preserve"> </w:t>
      </w:r>
      <w:r w:rsidRPr="00AC37CB">
        <w:rPr>
          <w:sz w:val="20"/>
          <w:lang w:bidi="fa-IR"/>
        </w:rPr>
        <w:t>biolo</w:t>
      </w:r>
      <w:r w:rsidR="009C152E">
        <w:rPr>
          <w:sz w:val="20"/>
          <w:lang w:bidi="fa-IR"/>
        </w:rPr>
        <w:t>g</w:t>
      </w:r>
      <w:r w:rsidRPr="00AC37CB">
        <w:rPr>
          <w:sz w:val="20"/>
          <w:lang w:bidi="fa-IR"/>
        </w:rPr>
        <w:t>ical RL</w:t>
      </w:r>
      <w:r w:rsidRPr="00AC37CB">
        <w:rPr>
          <w:sz w:val="20"/>
          <w:rtl/>
          <w:lang w:bidi="fa-IR"/>
        </w:rPr>
        <w:t xml:space="preserve"> بر اساس م</w:t>
      </w:r>
      <w:r w:rsidRPr="00AC37CB">
        <w:rPr>
          <w:rFonts w:hint="cs"/>
          <w:sz w:val="20"/>
          <w:rtl/>
          <w:lang w:bidi="fa-IR"/>
        </w:rPr>
        <w:t>یزان</w:t>
      </w:r>
      <w:r w:rsidRPr="00AC37CB">
        <w:rPr>
          <w:sz w:val="20"/>
          <w:rtl/>
          <w:lang w:bidi="fa-IR"/>
        </w:rPr>
        <w:t xml:space="preserve"> پاداش در</w:t>
      </w:r>
      <w:r w:rsidRPr="00AC37CB">
        <w:rPr>
          <w:rFonts w:hint="cs"/>
          <w:sz w:val="20"/>
          <w:rtl/>
          <w:lang w:bidi="fa-IR"/>
        </w:rPr>
        <w:t>یافتی</w:t>
      </w:r>
      <w:r w:rsidRPr="00AC37CB">
        <w:rPr>
          <w:sz w:val="20"/>
          <w:rtl/>
          <w:lang w:bidi="fa-IR"/>
        </w:rPr>
        <w:t xml:space="preserve"> در </w:t>
      </w:r>
      <w:r w:rsidRPr="00AC37CB">
        <w:rPr>
          <w:rFonts w:hint="cs"/>
          <w:sz w:val="20"/>
          <w:rtl/>
          <w:lang w:bidi="fa-IR"/>
        </w:rPr>
        <w:t>یک</w:t>
      </w:r>
      <w:r w:rsidRPr="00AC37CB">
        <w:rPr>
          <w:sz w:val="20"/>
          <w:rtl/>
          <w:lang w:bidi="fa-IR"/>
        </w:rPr>
        <w:t xml:space="preserve"> آزما</w:t>
      </w:r>
      <w:r w:rsidRPr="00AC37CB">
        <w:rPr>
          <w:rFonts w:hint="cs"/>
          <w:sz w:val="20"/>
          <w:rtl/>
          <w:lang w:bidi="fa-IR"/>
        </w:rPr>
        <w:t>یش،</w:t>
      </w:r>
      <w:r w:rsidRPr="00AC37CB">
        <w:rPr>
          <w:sz w:val="20"/>
          <w:rtl/>
          <w:lang w:bidi="fa-IR"/>
        </w:rPr>
        <w:t xml:space="preserve"> که م</w:t>
      </w:r>
      <w:r w:rsidRPr="00AC37CB">
        <w:rPr>
          <w:rFonts w:hint="cs"/>
          <w:sz w:val="20"/>
          <w:rtl/>
          <w:lang w:bidi="fa-IR"/>
        </w:rPr>
        <w:t>یتواند</w:t>
      </w:r>
      <w:r w:rsidRPr="00AC37CB">
        <w:rPr>
          <w:sz w:val="20"/>
          <w:rtl/>
          <w:lang w:bidi="fa-IR"/>
        </w:rPr>
        <w:t xml:space="preserve"> بهتر </w:t>
      </w:r>
      <w:r w:rsidRPr="00AC37CB">
        <w:rPr>
          <w:rFonts w:hint="cs"/>
          <w:sz w:val="20"/>
          <w:rtl/>
          <w:lang w:bidi="fa-IR"/>
        </w:rPr>
        <w:t>یا</w:t>
      </w:r>
      <w:r w:rsidRPr="00AC37CB">
        <w:rPr>
          <w:sz w:val="20"/>
          <w:rtl/>
          <w:lang w:bidi="fa-IR"/>
        </w:rPr>
        <w:t xml:space="preserve"> بدتر از م</w:t>
      </w:r>
      <w:r w:rsidRPr="00AC37CB">
        <w:rPr>
          <w:rFonts w:hint="cs"/>
          <w:sz w:val="20"/>
          <w:rtl/>
          <w:lang w:bidi="fa-IR"/>
        </w:rPr>
        <w:t>یزان</w:t>
      </w:r>
      <w:r w:rsidRPr="00AC37CB">
        <w:rPr>
          <w:sz w:val="20"/>
          <w:rtl/>
          <w:lang w:bidi="fa-IR"/>
        </w:rPr>
        <w:t xml:space="preserve"> پاداش پ</w:t>
      </w:r>
      <w:r w:rsidRPr="00AC37CB">
        <w:rPr>
          <w:rFonts w:hint="cs"/>
          <w:sz w:val="20"/>
          <w:rtl/>
          <w:lang w:bidi="fa-IR"/>
        </w:rPr>
        <w:t>یش</w:t>
      </w:r>
      <w:r w:rsidRPr="00AC37CB">
        <w:rPr>
          <w:sz w:val="20"/>
          <w:rtl/>
          <w:lang w:bidi="fa-IR"/>
        </w:rPr>
        <w:t xml:space="preserve"> ب</w:t>
      </w:r>
      <w:r w:rsidRPr="00AC37CB">
        <w:rPr>
          <w:rFonts w:hint="cs"/>
          <w:sz w:val="20"/>
          <w:rtl/>
          <w:lang w:bidi="fa-IR"/>
        </w:rPr>
        <w:t>ینی</w:t>
      </w:r>
      <w:r w:rsidRPr="00AC37CB">
        <w:rPr>
          <w:sz w:val="20"/>
          <w:rtl/>
          <w:lang w:bidi="fa-IR"/>
        </w:rPr>
        <w:t xml:space="preserve"> شده باشد، تغ</w:t>
      </w:r>
      <w:r w:rsidRPr="00AC37CB">
        <w:rPr>
          <w:rFonts w:hint="cs"/>
          <w:sz w:val="20"/>
          <w:rtl/>
          <w:lang w:bidi="fa-IR"/>
        </w:rPr>
        <w:t>ییر</w:t>
      </w:r>
      <w:r w:rsidRPr="00AC37CB">
        <w:rPr>
          <w:sz w:val="20"/>
          <w:rtl/>
          <w:lang w:bidi="fa-IR"/>
        </w:rPr>
        <w:t xml:space="preserve"> رفتار دهد (</w:t>
      </w:r>
      <w:r w:rsidRPr="00AC37CB">
        <w:rPr>
          <w:sz w:val="20"/>
          <w:lang w:bidi="fa-IR"/>
        </w:rPr>
        <w:t>action</w:t>
      </w:r>
      <w:r w:rsidRPr="00AC37CB">
        <w:rPr>
          <w:sz w:val="20"/>
          <w:rtl/>
          <w:lang w:bidi="fa-IR"/>
        </w:rPr>
        <w:t xml:space="preserve"> متفاوت انتخاب کند)</w:t>
      </w:r>
      <w:r>
        <w:rPr>
          <w:rFonts w:hint="cs"/>
          <w:sz w:val="20"/>
          <w:rtl/>
          <w:lang w:bidi="fa-IR"/>
        </w:rPr>
        <w:t>.</w:t>
      </w:r>
    </w:p>
    <w:p w:rsidR="00BE3E13" w:rsidRDefault="00BE3E13" w:rsidP="00BE3E13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با تمام این اوصاف </w:t>
      </w:r>
      <w:r w:rsidRPr="00BE3E13">
        <w:rPr>
          <w:sz w:val="20"/>
          <w:rtl/>
          <w:lang w:bidi="fa-IR"/>
        </w:rPr>
        <w:t>مدل ها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</w:t>
      </w:r>
      <w:r w:rsidRPr="00BE3E13">
        <w:rPr>
          <w:sz w:val="20"/>
          <w:lang w:bidi="fa-IR"/>
        </w:rPr>
        <w:t>biological RL</w:t>
      </w:r>
      <w:r w:rsidRPr="00BE3E13">
        <w:rPr>
          <w:sz w:val="20"/>
          <w:rtl/>
          <w:lang w:bidi="fa-IR"/>
        </w:rPr>
        <w:t xml:space="preserve"> که از قوان</w:t>
      </w:r>
      <w:r w:rsidRPr="00BE3E13">
        <w:rPr>
          <w:rFonts w:hint="cs"/>
          <w:sz w:val="20"/>
          <w:rtl/>
          <w:lang w:bidi="fa-IR"/>
        </w:rPr>
        <w:t>ین</w:t>
      </w:r>
      <w:r w:rsidRPr="00BE3E13">
        <w:rPr>
          <w:sz w:val="20"/>
          <w:rtl/>
          <w:lang w:bidi="fa-IR"/>
        </w:rPr>
        <w:t xml:space="preserve"> </w:t>
      </w:r>
      <w:r w:rsidRPr="00BE3E13">
        <w:rPr>
          <w:rFonts w:hint="cs"/>
          <w:sz w:val="20"/>
          <w:rtl/>
          <w:lang w:bidi="fa-IR"/>
        </w:rPr>
        <w:t>یادگیری</w:t>
      </w:r>
      <w:r w:rsidRPr="00BE3E13">
        <w:rPr>
          <w:sz w:val="20"/>
          <w:rtl/>
          <w:lang w:bidi="fa-IR"/>
        </w:rPr>
        <w:t xml:space="preserve"> </w:t>
      </w:r>
      <w:r w:rsidRPr="00BE3E13">
        <w:rPr>
          <w:sz w:val="20"/>
          <w:lang w:bidi="fa-IR"/>
        </w:rPr>
        <w:t>biologic</w:t>
      </w:r>
      <w:r w:rsidRPr="00BE3E13">
        <w:rPr>
          <w:sz w:val="20"/>
          <w:rtl/>
          <w:lang w:bidi="fa-IR"/>
        </w:rPr>
        <w:t xml:space="preserve"> استفاده م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کنند، به کارآمد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مدل ها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</w:t>
      </w:r>
      <w:r w:rsidRPr="00BE3E13">
        <w:rPr>
          <w:sz w:val="20"/>
          <w:lang w:bidi="fa-IR"/>
        </w:rPr>
        <w:t>supervised learning</w:t>
      </w:r>
      <w:r w:rsidRPr="00BE3E13">
        <w:rPr>
          <w:sz w:val="20"/>
          <w:rtl/>
          <w:lang w:bidi="fa-IR"/>
        </w:rPr>
        <w:t xml:space="preserve"> در به</w:t>
      </w:r>
      <w:r w:rsidRPr="00BE3E13">
        <w:rPr>
          <w:rFonts w:hint="cs"/>
          <w:sz w:val="20"/>
          <w:rtl/>
          <w:lang w:bidi="fa-IR"/>
        </w:rPr>
        <w:t>ینه</w:t>
      </w:r>
      <w:r w:rsidRPr="00BE3E13">
        <w:rPr>
          <w:sz w:val="20"/>
          <w:rtl/>
          <w:lang w:bidi="fa-IR"/>
        </w:rPr>
        <w:t xml:space="preserve"> </w:t>
      </w:r>
      <w:r w:rsidRPr="00BE3E13">
        <w:rPr>
          <w:sz w:val="20"/>
          <w:lang w:bidi="fa-IR"/>
        </w:rPr>
        <w:t>tune</w:t>
      </w:r>
      <w:r w:rsidRPr="00BE3E13">
        <w:rPr>
          <w:sz w:val="20"/>
          <w:rtl/>
          <w:lang w:bidi="fa-IR"/>
        </w:rPr>
        <w:t xml:space="preserve"> کردن نرون ها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لا</w:t>
      </w:r>
      <w:r w:rsidRPr="00BE3E13">
        <w:rPr>
          <w:rFonts w:hint="cs"/>
          <w:sz w:val="20"/>
          <w:rtl/>
          <w:lang w:bidi="fa-IR"/>
        </w:rPr>
        <w:t>یه</w:t>
      </w:r>
      <w:r w:rsidRPr="00BE3E13">
        <w:rPr>
          <w:sz w:val="20"/>
          <w:rtl/>
          <w:lang w:bidi="fa-IR"/>
        </w:rPr>
        <w:t xml:space="preserve"> مخف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در شبکه عصب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ن</w:t>
      </w:r>
      <w:r w:rsidRPr="00BE3E13">
        <w:rPr>
          <w:rFonts w:hint="cs"/>
          <w:sz w:val="20"/>
          <w:rtl/>
          <w:lang w:bidi="fa-IR"/>
        </w:rPr>
        <w:t>یستند</w:t>
      </w:r>
      <w:r w:rsidRPr="00BE3E13">
        <w:rPr>
          <w:sz w:val="20"/>
          <w:rtl/>
          <w:lang w:bidi="fa-IR"/>
        </w:rPr>
        <w:t>.</w:t>
      </w:r>
      <w:r>
        <w:rPr>
          <w:rFonts w:hint="cs"/>
          <w:sz w:val="20"/>
          <w:rtl/>
          <w:lang w:bidi="fa-IR"/>
        </w:rPr>
        <w:t xml:space="preserve"> علت این امر</w:t>
      </w:r>
      <w:r w:rsidRPr="00BE3E13">
        <w:rPr>
          <w:sz w:val="20"/>
          <w:rtl/>
          <w:lang w:bidi="fa-IR"/>
        </w:rPr>
        <w:t xml:space="preserve"> عدم وجود مکان</w:t>
      </w:r>
      <w:r w:rsidRPr="00BE3E13">
        <w:rPr>
          <w:rFonts w:hint="cs"/>
          <w:sz w:val="20"/>
          <w:rtl/>
          <w:lang w:bidi="fa-IR"/>
        </w:rPr>
        <w:t>یزم</w:t>
      </w:r>
      <w:r w:rsidRPr="00BE3E13">
        <w:rPr>
          <w:sz w:val="20"/>
          <w:rtl/>
          <w:lang w:bidi="fa-IR"/>
        </w:rPr>
        <w:t xml:space="preserve"> به</w:t>
      </w:r>
      <w:r w:rsidRPr="00BE3E13">
        <w:rPr>
          <w:rFonts w:hint="cs"/>
          <w:sz w:val="20"/>
          <w:rtl/>
          <w:lang w:bidi="fa-IR"/>
        </w:rPr>
        <w:t>ینه</w:t>
      </w:r>
      <w:r w:rsidRPr="00BE3E13">
        <w:rPr>
          <w:sz w:val="20"/>
          <w:rtl/>
          <w:lang w:bidi="fa-IR"/>
        </w:rPr>
        <w:t xml:space="preserve"> برا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ارزش ده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به نرون ها</w:t>
      </w:r>
      <w:r w:rsidRPr="00BE3E13">
        <w:rPr>
          <w:rFonts w:hint="cs"/>
          <w:sz w:val="20"/>
          <w:rtl/>
          <w:lang w:bidi="fa-IR"/>
        </w:rPr>
        <w:t>یی</w:t>
      </w:r>
      <w:r w:rsidRPr="00BE3E13">
        <w:rPr>
          <w:sz w:val="20"/>
          <w:rtl/>
          <w:lang w:bidi="fa-IR"/>
        </w:rPr>
        <w:t xml:space="preserve"> که نقش مهم</w:t>
      </w:r>
      <w:r w:rsidRPr="00BE3E13">
        <w:rPr>
          <w:rFonts w:hint="cs"/>
          <w:sz w:val="20"/>
          <w:rtl/>
          <w:lang w:bidi="fa-IR"/>
        </w:rPr>
        <w:t>ی</w:t>
      </w:r>
      <w:r w:rsidRPr="00BE3E13">
        <w:rPr>
          <w:sz w:val="20"/>
          <w:rtl/>
          <w:lang w:bidi="fa-IR"/>
        </w:rPr>
        <w:t xml:space="preserve"> در </w:t>
      </w:r>
      <w:r w:rsidRPr="00BE3E13">
        <w:rPr>
          <w:sz w:val="20"/>
          <w:lang w:bidi="fa-IR"/>
        </w:rPr>
        <w:t>stimulus-response</w:t>
      </w:r>
      <w:r w:rsidR="009C152E">
        <w:rPr>
          <w:rFonts w:hint="cs"/>
          <w:sz w:val="20"/>
          <w:rtl/>
          <w:lang w:bidi="fa-IR"/>
        </w:rPr>
        <w:t xml:space="preserve"> </w:t>
      </w:r>
      <w:r w:rsidRPr="00BE3E13">
        <w:rPr>
          <w:sz w:val="20"/>
          <w:rtl/>
          <w:lang w:bidi="fa-IR"/>
        </w:rPr>
        <w:t>دارند.</w:t>
      </w:r>
    </w:p>
    <w:p w:rsidR="00BE3E13" w:rsidRPr="00B62924" w:rsidRDefault="00BE3E13" w:rsidP="00B62924">
      <w:pPr>
        <w:pStyle w:val="Heading1"/>
        <w:rPr>
          <w:rFonts w:hint="cs"/>
          <w:sz w:val="20"/>
          <w:rtl/>
        </w:rPr>
      </w:pPr>
      <w:r w:rsidRPr="00B62924">
        <w:rPr>
          <w:rFonts w:hint="cs"/>
          <w:sz w:val="20"/>
          <w:rtl/>
        </w:rPr>
        <w:t xml:space="preserve">معرفی </w:t>
      </w:r>
      <w:r w:rsidRPr="00B62924">
        <w:t>Attention-Gated Reinforcement Learning (AGREL)</w:t>
      </w:r>
    </w:p>
    <w:p w:rsidR="00EC337D" w:rsidRDefault="00EC337D" w:rsidP="00555BAB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همانطور که گفته شد </w:t>
      </w:r>
      <w:r w:rsidRPr="00EC337D">
        <w:rPr>
          <w:sz w:val="20"/>
          <w:rtl/>
          <w:lang w:bidi="fa-IR"/>
        </w:rPr>
        <w:t>مدل ها</w:t>
      </w:r>
      <w:r w:rsidRPr="00EC337D">
        <w:rPr>
          <w:rFonts w:hint="cs"/>
          <w:sz w:val="20"/>
          <w:rtl/>
          <w:lang w:bidi="fa-IR"/>
        </w:rPr>
        <w:t>ی</w:t>
      </w:r>
      <w:r w:rsidRPr="00EC337D">
        <w:rPr>
          <w:sz w:val="20"/>
          <w:rtl/>
          <w:lang w:bidi="fa-IR"/>
        </w:rPr>
        <w:t xml:space="preserve"> </w:t>
      </w:r>
      <w:r w:rsidRPr="00EC337D">
        <w:rPr>
          <w:sz w:val="20"/>
          <w:lang w:bidi="fa-IR"/>
        </w:rPr>
        <w:t>biological RL</w:t>
      </w:r>
      <w:r w:rsidRPr="00EC337D">
        <w:rPr>
          <w:sz w:val="20"/>
          <w:rtl/>
          <w:lang w:bidi="fa-IR"/>
        </w:rPr>
        <w:t xml:space="preserve"> به کارآمد</w:t>
      </w:r>
      <w:r w:rsidRPr="00EC337D">
        <w:rPr>
          <w:rFonts w:hint="cs"/>
          <w:sz w:val="20"/>
          <w:rtl/>
          <w:lang w:bidi="fa-IR"/>
        </w:rPr>
        <w:t>ی</w:t>
      </w:r>
      <w:r w:rsidRPr="00EC337D">
        <w:rPr>
          <w:sz w:val="20"/>
          <w:rtl/>
          <w:lang w:bidi="fa-IR"/>
        </w:rPr>
        <w:t xml:space="preserve"> مدل ها</w:t>
      </w:r>
      <w:r w:rsidRPr="00EC337D">
        <w:rPr>
          <w:rFonts w:hint="cs"/>
          <w:sz w:val="20"/>
          <w:rtl/>
          <w:lang w:bidi="fa-IR"/>
        </w:rPr>
        <w:t>ی</w:t>
      </w:r>
      <w:r w:rsidRPr="00EC337D">
        <w:rPr>
          <w:sz w:val="20"/>
          <w:rtl/>
          <w:lang w:bidi="fa-IR"/>
        </w:rPr>
        <w:t xml:space="preserve"> </w:t>
      </w:r>
      <w:r w:rsidRPr="00EC337D">
        <w:rPr>
          <w:sz w:val="20"/>
          <w:lang w:bidi="fa-IR"/>
        </w:rPr>
        <w:t>supervised learning</w:t>
      </w:r>
      <w:r>
        <w:rPr>
          <w:sz w:val="20"/>
          <w:rtl/>
          <w:lang w:bidi="fa-IR"/>
        </w:rPr>
        <w:t xml:space="preserve"> در </w:t>
      </w:r>
      <w:r>
        <w:rPr>
          <w:sz w:val="20"/>
          <w:lang w:bidi="fa-IR"/>
        </w:rPr>
        <w:t>tune</w:t>
      </w:r>
      <w:r w:rsidRPr="00EC337D">
        <w:rPr>
          <w:sz w:val="20"/>
          <w:rtl/>
          <w:lang w:bidi="fa-IR"/>
        </w:rPr>
        <w:t xml:space="preserve"> کردن</w:t>
      </w:r>
      <w:r>
        <w:rPr>
          <w:rFonts w:hint="cs"/>
          <w:sz w:val="20"/>
          <w:rtl/>
          <w:lang w:bidi="fa-IR"/>
        </w:rPr>
        <w:t xml:space="preserve"> وزن</w:t>
      </w:r>
      <w:r>
        <w:rPr>
          <w:rFonts w:hint="cs"/>
          <w:sz w:val="20"/>
          <w:rtl/>
          <w:lang w:bidi="fa-IR"/>
        </w:rPr>
        <w:softHyphen/>
        <w:t>های</w:t>
      </w:r>
      <w:r w:rsidRPr="00EC337D">
        <w:rPr>
          <w:sz w:val="20"/>
          <w:rtl/>
          <w:lang w:bidi="fa-IR"/>
        </w:rPr>
        <w:t xml:space="preserve"> نرون ها</w:t>
      </w:r>
      <w:r w:rsidRPr="00EC337D">
        <w:rPr>
          <w:rFonts w:hint="cs"/>
          <w:sz w:val="20"/>
          <w:rtl/>
          <w:lang w:bidi="fa-IR"/>
        </w:rPr>
        <w:t>ی</w:t>
      </w:r>
      <w:r w:rsidRPr="00EC337D">
        <w:rPr>
          <w:sz w:val="20"/>
          <w:rtl/>
          <w:lang w:bidi="fa-IR"/>
        </w:rPr>
        <w:t xml:space="preserve"> لا</w:t>
      </w:r>
      <w:r w:rsidRPr="00EC337D">
        <w:rPr>
          <w:rFonts w:hint="cs"/>
          <w:sz w:val="20"/>
          <w:rtl/>
          <w:lang w:bidi="fa-IR"/>
        </w:rPr>
        <w:t>یه</w:t>
      </w:r>
      <w:r w:rsidRPr="00EC337D">
        <w:rPr>
          <w:sz w:val="20"/>
          <w:rtl/>
          <w:lang w:bidi="fa-IR"/>
        </w:rPr>
        <w:t xml:space="preserve"> مخف</w:t>
      </w:r>
      <w:r w:rsidRPr="00EC337D">
        <w:rPr>
          <w:rFonts w:hint="cs"/>
          <w:sz w:val="20"/>
          <w:rtl/>
          <w:lang w:bidi="fa-IR"/>
        </w:rPr>
        <w:t>ی</w:t>
      </w:r>
      <w:r w:rsidRPr="00EC337D">
        <w:rPr>
          <w:sz w:val="20"/>
          <w:rtl/>
          <w:lang w:bidi="fa-IR"/>
        </w:rPr>
        <w:t xml:space="preserve"> در شبکه عصب</w:t>
      </w:r>
      <w:r w:rsidRPr="00EC337D">
        <w:rPr>
          <w:rFonts w:hint="cs"/>
          <w:sz w:val="20"/>
          <w:rtl/>
          <w:lang w:bidi="fa-IR"/>
        </w:rPr>
        <w:t>ی</w:t>
      </w:r>
      <w:r w:rsidRPr="00EC337D">
        <w:rPr>
          <w:sz w:val="20"/>
          <w:rtl/>
          <w:lang w:bidi="fa-IR"/>
        </w:rPr>
        <w:t xml:space="preserve"> ن</w:t>
      </w:r>
      <w:r w:rsidRPr="00EC337D">
        <w:rPr>
          <w:rFonts w:hint="cs"/>
          <w:sz w:val="20"/>
          <w:rtl/>
          <w:lang w:bidi="fa-IR"/>
        </w:rPr>
        <w:t>یستند</w:t>
      </w:r>
      <w:r w:rsidRPr="00EC337D">
        <w:rPr>
          <w:sz w:val="20"/>
          <w:rtl/>
          <w:lang w:bidi="fa-IR"/>
        </w:rPr>
        <w:t>.</w:t>
      </w:r>
      <w:r>
        <w:rPr>
          <w:rFonts w:hint="cs"/>
          <w:sz w:val="20"/>
          <w:rtl/>
          <w:lang w:bidi="fa-IR"/>
        </w:rPr>
        <w:t xml:space="preserve"> </w:t>
      </w:r>
      <w:r w:rsidRPr="00EC337D">
        <w:rPr>
          <w:sz w:val="20"/>
          <w:rtl/>
          <w:lang w:bidi="fa-IR"/>
        </w:rPr>
        <w:t xml:space="preserve">در مدل </w:t>
      </w:r>
      <w:r w:rsidRPr="00EC337D">
        <w:rPr>
          <w:sz w:val="20"/>
          <w:lang w:bidi="fa-IR"/>
        </w:rPr>
        <w:t>AGREL</w:t>
      </w:r>
      <w:r w:rsidRPr="00EC337D">
        <w:rPr>
          <w:sz w:val="20"/>
          <w:rtl/>
          <w:lang w:bidi="fa-IR"/>
        </w:rPr>
        <w:t xml:space="preserve"> ا</w:t>
      </w:r>
      <w:r w:rsidRPr="00EC337D">
        <w:rPr>
          <w:rFonts w:hint="cs"/>
          <w:sz w:val="20"/>
          <w:rtl/>
          <w:lang w:bidi="fa-IR"/>
        </w:rPr>
        <w:t>ین</w:t>
      </w:r>
      <w:r w:rsidRPr="00EC337D">
        <w:rPr>
          <w:sz w:val="20"/>
          <w:rtl/>
          <w:lang w:bidi="fa-IR"/>
        </w:rPr>
        <w:t xml:space="preserve"> مشکل در مسائل </w:t>
      </w:r>
      <w:r w:rsidRPr="00EC337D">
        <w:rPr>
          <w:sz w:val="20"/>
          <w:lang w:bidi="fa-IR"/>
        </w:rPr>
        <w:t>neurobiological</w:t>
      </w:r>
      <w:r w:rsidRPr="00EC337D">
        <w:rPr>
          <w:sz w:val="20"/>
          <w:rtl/>
          <w:lang w:bidi="fa-IR"/>
        </w:rPr>
        <w:t xml:space="preserve"> با اضافه کردن </w:t>
      </w:r>
      <w:r w:rsidRPr="00EC337D">
        <w:rPr>
          <w:rFonts w:hint="cs"/>
          <w:sz w:val="20"/>
          <w:rtl/>
          <w:lang w:bidi="fa-IR"/>
        </w:rPr>
        <w:t>یک</w:t>
      </w:r>
      <w:r w:rsidRPr="00EC337D">
        <w:rPr>
          <w:sz w:val="20"/>
          <w:rtl/>
          <w:lang w:bidi="fa-IR"/>
        </w:rPr>
        <w:t xml:space="preserve"> س</w:t>
      </w:r>
      <w:r w:rsidRPr="00EC337D">
        <w:rPr>
          <w:rFonts w:hint="cs"/>
          <w:sz w:val="20"/>
          <w:rtl/>
          <w:lang w:bidi="fa-IR"/>
        </w:rPr>
        <w:t>یگنال</w:t>
      </w:r>
      <w:r w:rsidRPr="00EC337D">
        <w:rPr>
          <w:sz w:val="20"/>
          <w:rtl/>
          <w:lang w:bidi="fa-IR"/>
        </w:rPr>
        <w:t xml:space="preserve"> </w:t>
      </w:r>
      <w:r w:rsidRPr="00EC337D">
        <w:rPr>
          <w:sz w:val="20"/>
          <w:lang w:bidi="fa-IR"/>
        </w:rPr>
        <w:t>attentional</w:t>
      </w:r>
      <w:r w:rsidRPr="00EC337D">
        <w:rPr>
          <w:sz w:val="20"/>
          <w:rtl/>
          <w:lang w:bidi="fa-IR"/>
        </w:rPr>
        <w:t xml:space="preserve"> حل شده است.</w:t>
      </w:r>
      <w:r>
        <w:rPr>
          <w:rFonts w:hint="cs"/>
          <w:sz w:val="20"/>
          <w:rtl/>
          <w:lang w:bidi="fa-IR"/>
        </w:rPr>
        <w:t xml:space="preserve"> سیگنال </w:t>
      </w:r>
      <w:r>
        <w:rPr>
          <w:sz w:val="20"/>
          <w:lang w:bidi="fa-IR"/>
        </w:rPr>
        <w:t>attentional</w:t>
      </w:r>
      <w:r>
        <w:rPr>
          <w:rFonts w:hint="cs"/>
          <w:sz w:val="20"/>
          <w:rtl/>
          <w:lang w:bidi="fa-IR"/>
        </w:rPr>
        <w:t xml:space="preserve"> در واقع </w:t>
      </w:r>
      <w:r w:rsidRPr="00EC337D">
        <w:rPr>
          <w:sz w:val="20"/>
          <w:lang w:bidi="fa-IR"/>
        </w:rPr>
        <w:t>Feedback</w:t>
      </w:r>
      <w:r w:rsidRPr="00EC337D">
        <w:rPr>
          <w:sz w:val="20"/>
          <w:rtl/>
          <w:lang w:bidi="fa-IR"/>
        </w:rPr>
        <w:t xml:space="preserve"> برا</w:t>
      </w:r>
      <w:r w:rsidRPr="00EC337D">
        <w:rPr>
          <w:rFonts w:hint="cs"/>
          <w:sz w:val="20"/>
          <w:rtl/>
          <w:lang w:bidi="fa-IR"/>
        </w:rPr>
        <w:t>ی</w:t>
      </w:r>
      <w:r w:rsidRPr="00EC337D">
        <w:rPr>
          <w:sz w:val="20"/>
          <w:rtl/>
          <w:lang w:bidi="fa-IR"/>
        </w:rPr>
        <w:t xml:space="preserve"> پردازش ها</w:t>
      </w:r>
      <w:r w:rsidRPr="00EC337D">
        <w:rPr>
          <w:rFonts w:hint="cs"/>
          <w:sz w:val="20"/>
          <w:rtl/>
          <w:lang w:bidi="fa-IR"/>
        </w:rPr>
        <w:t>ی</w:t>
      </w:r>
      <w:r w:rsidRPr="00EC337D">
        <w:rPr>
          <w:sz w:val="20"/>
          <w:rtl/>
          <w:lang w:bidi="fa-IR"/>
        </w:rPr>
        <w:t xml:space="preserve"> شبکه برا</w:t>
      </w:r>
      <w:r w:rsidRPr="00EC337D">
        <w:rPr>
          <w:rFonts w:hint="cs"/>
          <w:sz w:val="20"/>
          <w:rtl/>
          <w:lang w:bidi="fa-IR"/>
        </w:rPr>
        <w:t>ی</w:t>
      </w:r>
      <w:r w:rsidRPr="00EC337D">
        <w:rPr>
          <w:sz w:val="20"/>
          <w:rtl/>
          <w:lang w:bidi="fa-IR"/>
        </w:rPr>
        <w:t xml:space="preserve"> انتخاب </w:t>
      </w:r>
      <w:r w:rsidRPr="00EC337D">
        <w:rPr>
          <w:sz w:val="20"/>
          <w:lang w:bidi="fa-IR"/>
        </w:rPr>
        <w:t>state</w:t>
      </w:r>
      <w:r>
        <w:rPr>
          <w:rFonts w:hint="cs"/>
          <w:sz w:val="20"/>
          <w:rtl/>
          <w:lang w:bidi="fa-IR"/>
        </w:rPr>
        <w:t xml:space="preserve"> می</w:t>
      </w:r>
      <w:r>
        <w:rPr>
          <w:rFonts w:hint="cs"/>
          <w:sz w:val="20"/>
          <w:rtl/>
          <w:lang w:bidi="fa-IR"/>
        </w:rPr>
        <w:softHyphen/>
        <w:t>باشد.</w:t>
      </w:r>
      <w:r w:rsidR="00555BAB">
        <w:rPr>
          <w:rFonts w:hint="cs"/>
          <w:sz w:val="20"/>
          <w:rtl/>
          <w:lang w:bidi="fa-IR"/>
        </w:rPr>
        <w:t xml:space="preserve"> در غشای میانی مغز نرون</w:t>
      </w:r>
      <w:r w:rsidR="00555BAB">
        <w:rPr>
          <w:rFonts w:hint="cs"/>
          <w:sz w:val="20"/>
          <w:rtl/>
          <w:lang w:bidi="fa-IR"/>
        </w:rPr>
        <w:softHyphen/>
        <w:t>های دوپامین وجود دارند که اطلاعات</w:t>
      </w:r>
      <w:r w:rsidR="00F93F56">
        <w:rPr>
          <w:rFonts w:hint="cs"/>
          <w:sz w:val="20"/>
          <w:rtl/>
          <w:lang w:bidi="fa-IR"/>
        </w:rPr>
        <w:t xml:space="preserve"> مربوط به موفقیت انسان(پاداش) در اعمال خود را حمل می</w:t>
      </w:r>
      <w:r w:rsidR="00F93F56">
        <w:rPr>
          <w:rFonts w:hint="cs"/>
          <w:sz w:val="20"/>
          <w:rtl/>
          <w:lang w:bidi="fa-IR"/>
        </w:rPr>
        <w:softHyphen/>
        <w:t xml:space="preserve">کند. سیگنال </w:t>
      </w:r>
      <w:r w:rsidR="00F93F56">
        <w:rPr>
          <w:sz w:val="20"/>
          <w:lang w:bidi="fa-IR"/>
        </w:rPr>
        <w:t>attentional</w:t>
      </w:r>
      <w:r w:rsidR="00F93F56">
        <w:rPr>
          <w:rFonts w:hint="cs"/>
          <w:sz w:val="20"/>
          <w:rtl/>
          <w:lang w:bidi="fa-IR"/>
        </w:rPr>
        <w:t xml:space="preserve"> حاصل واکنشات این نرون ها می</w:t>
      </w:r>
      <w:r w:rsidR="00F93F56">
        <w:rPr>
          <w:rFonts w:hint="cs"/>
          <w:sz w:val="20"/>
          <w:rtl/>
          <w:lang w:bidi="fa-IR"/>
        </w:rPr>
        <w:softHyphen/>
        <w:t>باشد.</w:t>
      </w:r>
    </w:p>
    <w:p w:rsidR="00BE3E13" w:rsidRDefault="009F2CDE" w:rsidP="009F2CD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sz w:val="20"/>
          <w:lang w:bidi="fa-IR"/>
        </w:rPr>
        <w:t>AGREL</w:t>
      </w:r>
      <w:r>
        <w:rPr>
          <w:rFonts w:hint="cs"/>
          <w:sz w:val="20"/>
          <w:rtl/>
          <w:lang w:bidi="fa-IR"/>
        </w:rPr>
        <w:t xml:space="preserve"> </w:t>
      </w:r>
      <w:r w:rsidR="00BE3E13" w:rsidRPr="00BE3E13">
        <w:rPr>
          <w:rFonts w:hint="cs"/>
          <w:sz w:val="20"/>
          <w:rtl/>
          <w:lang w:bidi="fa-IR"/>
        </w:rPr>
        <w:t>یک</w:t>
      </w:r>
      <w:r w:rsidR="00BE3E13" w:rsidRPr="00BE3E13">
        <w:rPr>
          <w:sz w:val="20"/>
          <w:rtl/>
          <w:lang w:bidi="fa-IR"/>
        </w:rPr>
        <w:t xml:space="preserve"> شبکه عصب</w:t>
      </w:r>
      <w:r w:rsidR="00BE3E13" w:rsidRPr="00BE3E13">
        <w:rPr>
          <w:rFonts w:hint="cs"/>
          <w:sz w:val="20"/>
          <w:rtl/>
          <w:lang w:bidi="fa-IR"/>
        </w:rPr>
        <w:t>ی</w:t>
      </w:r>
      <w:r w:rsidR="00555BAB">
        <w:rPr>
          <w:rFonts w:hint="cs"/>
          <w:sz w:val="20"/>
          <w:rtl/>
          <w:lang w:bidi="fa-IR"/>
        </w:rPr>
        <w:t xml:space="preserve"> سه لایه(شکل 1)</w:t>
      </w:r>
      <w:r w:rsidR="00BE3E13" w:rsidRPr="00BE3E13">
        <w:rPr>
          <w:sz w:val="20"/>
          <w:rtl/>
          <w:lang w:bidi="fa-IR"/>
        </w:rPr>
        <w:t xml:space="preserve"> برا</w:t>
      </w:r>
      <w:r w:rsidR="00BE3E13" w:rsidRPr="00BE3E13">
        <w:rPr>
          <w:rFonts w:hint="cs"/>
          <w:sz w:val="20"/>
          <w:rtl/>
          <w:lang w:bidi="fa-IR"/>
        </w:rPr>
        <w:t>ی</w:t>
      </w:r>
      <w:r w:rsidR="00BE3E13" w:rsidRPr="00BE3E13">
        <w:rPr>
          <w:sz w:val="20"/>
          <w:rtl/>
          <w:lang w:bidi="fa-IR"/>
        </w:rPr>
        <w:t xml:space="preserve"> انتخاب رفتار </w:t>
      </w:r>
      <w:r w:rsidR="00BE3E13" w:rsidRPr="00BE3E13">
        <w:rPr>
          <w:rFonts w:hint="cs"/>
          <w:sz w:val="20"/>
          <w:rtl/>
          <w:lang w:bidi="fa-IR"/>
        </w:rPr>
        <w:t>یک</w:t>
      </w:r>
      <w:r w:rsidR="00BE3E13" w:rsidRPr="00BE3E13">
        <w:rPr>
          <w:sz w:val="20"/>
          <w:rtl/>
          <w:lang w:bidi="fa-IR"/>
        </w:rPr>
        <w:t xml:space="preserve"> ح</w:t>
      </w:r>
      <w:r w:rsidR="00BE3E13" w:rsidRPr="00BE3E13">
        <w:rPr>
          <w:rFonts w:hint="cs"/>
          <w:sz w:val="20"/>
          <w:rtl/>
          <w:lang w:bidi="fa-IR"/>
        </w:rPr>
        <w:t>یوان</w:t>
      </w:r>
      <w:r w:rsidR="00BE3E13" w:rsidRPr="00BE3E13">
        <w:rPr>
          <w:sz w:val="20"/>
          <w:rtl/>
          <w:lang w:bidi="fa-IR"/>
        </w:rPr>
        <w:t xml:space="preserve"> </w:t>
      </w:r>
      <w:r w:rsidR="00BE3E13" w:rsidRPr="00BE3E13">
        <w:rPr>
          <w:rFonts w:hint="cs"/>
          <w:sz w:val="20"/>
          <w:rtl/>
          <w:lang w:bidi="fa-IR"/>
        </w:rPr>
        <w:t>یا</w:t>
      </w:r>
      <w:r w:rsidR="00BE3E13" w:rsidRPr="00BE3E13">
        <w:rPr>
          <w:sz w:val="20"/>
          <w:rtl/>
          <w:lang w:bidi="fa-IR"/>
        </w:rPr>
        <w:t xml:space="preserve"> انسان</w:t>
      </w:r>
      <w:r w:rsidRPr="00BE3E13">
        <w:rPr>
          <w:sz w:val="20"/>
          <w:rtl/>
          <w:lang w:bidi="fa-IR"/>
        </w:rPr>
        <w:t xml:space="preserve"> است</w:t>
      </w:r>
      <w:r w:rsidR="00BE3E13" w:rsidRPr="00BE3E13">
        <w:rPr>
          <w:sz w:val="20"/>
          <w:rtl/>
          <w:lang w:bidi="fa-IR"/>
        </w:rPr>
        <w:t xml:space="preserve"> که </w:t>
      </w:r>
      <w:r w:rsidR="00BE3E13" w:rsidRPr="00BE3E13">
        <w:rPr>
          <w:sz w:val="20"/>
          <w:lang w:bidi="fa-IR"/>
        </w:rPr>
        <w:t>stimuli</w:t>
      </w:r>
      <w:r w:rsidR="009C152E">
        <w:rPr>
          <w:rFonts w:hint="cs"/>
          <w:sz w:val="20"/>
          <w:rtl/>
          <w:lang w:bidi="fa-IR"/>
        </w:rPr>
        <w:t xml:space="preserve"> (سیگنال</w:t>
      </w:r>
      <w:r w:rsidR="009C152E">
        <w:rPr>
          <w:rFonts w:hint="cs"/>
          <w:sz w:val="20"/>
          <w:rtl/>
          <w:lang w:bidi="fa-IR"/>
        </w:rPr>
        <w:softHyphen/>
        <w:t>هایی که از مغز در حین انجام فعالیت خاص دریافت می</w:t>
      </w:r>
      <w:r w:rsidR="009C152E">
        <w:rPr>
          <w:rFonts w:hint="cs"/>
          <w:sz w:val="20"/>
          <w:rtl/>
          <w:lang w:bidi="fa-IR"/>
        </w:rPr>
        <w:softHyphen/>
        <w:t xml:space="preserve">شوند) </w:t>
      </w:r>
      <w:r w:rsidR="00BE3E13" w:rsidRPr="00BE3E13">
        <w:rPr>
          <w:sz w:val="20"/>
          <w:rtl/>
          <w:lang w:bidi="fa-IR"/>
        </w:rPr>
        <w:t>ها را دسته بند</w:t>
      </w:r>
      <w:r w:rsidR="00BE3E13" w:rsidRPr="00BE3E13">
        <w:rPr>
          <w:rFonts w:hint="cs"/>
          <w:sz w:val="20"/>
          <w:rtl/>
          <w:lang w:bidi="fa-IR"/>
        </w:rPr>
        <w:t>ی</w:t>
      </w:r>
      <w:r w:rsidR="00BE3E13" w:rsidRPr="00BE3E13">
        <w:rPr>
          <w:sz w:val="20"/>
          <w:rtl/>
          <w:lang w:bidi="fa-IR"/>
        </w:rPr>
        <w:t xml:space="preserve"> م</w:t>
      </w:r>
      <w:r w:rsidR="00BE3E13" w:rsidRPr="00BE3E13">
        <w:rPr>
          <w:rFonts w:hint="cs"/>
          <w:sz w:val="20"/>
          <w:rtl/>
          <w:lang w:bidi="fa-IR"/>
        </w:rPr>
        <w:t>ی</w:t>
      </w:r>
      <w:r>
        <w:rPr>
          <w:sz w:val="20"/>
          <w:rtl/>
          <w:lang w:bidi="fa-IR"/>
        </w:rPr>
        <w:softHyphen/>
      </w:r>
      <w:r w:rsidR="00BE3E13" w:rsidRPr="00BE3E13">
        <w:rPr>
          <w:rFonts w:hint="cs"/>
          <w:sz w:val="20"/>
          <w:rtl/>
          <w:lang w:bidi="fa-IR"/>
        </w:rPr>
        <w:t>کند</w:t>
      </w:r>
      <w:r w:rsidR="00BE3E13" w:rsidRPr="00BE3E13">
        <w:rPr>
          <w:sz w:val="20"/>
          <w:rtl/>
          <w:lang w:bidi="fa-IR"/>
        </w:rPr>
        <w:t>. فرض م</w:t>
      </w:r>
      <w:r w:rsidR="00BE3E13" w:rsidRPr="00BE3E13">
        <w:rPr>
          <w:rFonts w:hint="cs"/>
          <w:sz w:val="20"/>
          <w:rtl/>
          <w:lang w:bidi="fa-IR"/>
        </w:rPr>
        <w:t>ی</w:t>
      </w:r>
      <w:r w:rsidR="00BE3E13" w:rsidRPr="00BE3E13">
        <w:rPr>
          <w:sz w:val="20"/>
          <w:rtl/>
          <w:lang w:bidi="fa-IR"/>
        </w:rPr>
        <w:t xml:space="preserve"> کن</w:t>
      </w:r>
      <w:r w:rsidR="00BE3E13" w:rsidRPr="00BE3E13">
        <w:rPr>
          <w:rFonts w:hint="cs"/>
          <w:sz w:val="20"/>
          <w:rtl/>
          <w:lang w:bidi="fa-IR"/>
        </w:rPr>
        <w:t>یم</w:t>
      </w:r>
      <w:r w:rsidR="00BE3E13" w:rsidRPr="00BE3E13">
        <w:rPr>
          <w:sz w:val="20"/>
          <w:rtl/>
          <w:lang w:bidi="fa-IR"/>
        </w:rPr>
        <w:t xml:space="preserve"> که </w:t>
      </w:r>
      <w:r w:rsidR="00BE3E13" w:rsidRPr="00BE3E13">
        <w:rPr>
          <w:sz w:val="20"/>
          <w:lang w:bidi="fa-IR"/>
        </w:rPr>
        <w:t>P</w:t>
      </w:r>
      <w:r w:rsidR="00BE3E13" w:rsidRPr="00BE3E13">
        <w:rPr>
          <w:sz w:val="20"/>
          <w:rtl/>
          <w:lang w:bidi="fa-IR"/>
        </w:rPr>
        <w:t xml:space="preserve"> تا </w:t>
      </w:r>
      <w:r w:rsidR="00BE3E13" w:rsidRPr="00BE3E13">
        <w:rPr>
          <w:sz w:val="20"/>
          <w:lang w:bidi="fa-IR"/>
        </w:rPr>
        <w:t>stimuli</w:t>
      </w:r>
      <w:r w:rsidR="00BE3E13" w:rsidRPr="00BE3E13">
        <w:rPr>
          <w:sz w:val="20"/>
          <w:rtl/>
          <w:lang w:bidi="fa-IR"/>
        </w:rPr>
        <w:t xml:space="preserve"> دار</w:t>
      </w:r>
      <w:r w:rsidR="00BE3E13" w:rsidRPr="00BE3E13">
        <w:rPr>
          <w:rFonts w:hint="cs"/>
          <w:sz w:val="20"/>
          <w:rtl/>
          <w:lang w:bidi="fa-IR"/>
        </w:rPr>
        <w:t>یم</w:t>
      </w:r>
      <w:r w:rsidR="00BE3E13" w:rsidRPr="00BE3E13">
        <w:rPr>
          <w:sz w:val="20"/>
          <w:rtl/>
          <w:lang w:bidi="fa-IR"/>
        </w:rPr>
        <w:t xml:space="preserve"> که م</w:t>
      </w:r>
      <w:r w:rsidR="00BE3E13" w:rsidRPr="00BE3E13">
        <w:rPr>
          <w:rFonts w:hint="cs"/>
          <w:sz w:val="20"/>
          <w:rtl/>
          <w:lang w:bidi="fa-IR"/>
        </w:rPr>
        <w:t>ی</w:t>
      </w:r>
      <w:r w:rsidR="00EC337D">
        <w:rPr>
          <w:sz w:val="20"/>
          <w:rtl/>
          <w:lang w:bidi="fa-IR"/>
        </w:rPr>
        <w:softHyphen/>
      </w:r>
      <w:r w:rsidR="00BE3E13" w:rsidRPr="00BE3E13">
        <w:rPr>
          <w:rFonts w:hint="cs"/>
          <w:sz w:val="20"/>
          <w:rtl/>
          <w:lang w:bidi="fa-IR"/>
        </w:rPr>
        <w:t>خواهیم</w:t>
      </w:r>
      <w:r w:rsidR="00BE3E13" w:rsidRPr="00BE3E13">
        <w:rPr>
          <w:sz w:val="20"/>
          <w:rtl/>
          <w:lang w:bidi="fa-IR"/>
        </w:rPr>
        <w:t xml:space="preserve"> آنها را توسط شبکه عصب</w:t>
      </w:r>
      <w:r w:rsidR="00BE3E13" w:rsidRPr="00BE3E13">
        <w:rPr>
          <w:rFonts w:hint="cs"/>
          <w:sz w:val="20"/>
          <w:rtl/>
          <w:lang w:bidi="fa-IR"/>
        </w:rPr>
        <w:t>ی</w:t>
      </w:r>
      <w:r w:rsidR="00BE3E13" w:rsidRPr="00BE3E13">
        <w:rPr>
          <w:sz w:val="20"/>
          <w:rtl/>
          <w:lang w:bidi="fa-IR"/>
        </w:rPr>
        <w:t xml:space="preserve"> به </w:t>
      </w:r>
      <w:r w:rsidR="00BE3E13" w:rsidRPr="00BE3E13">
        <w:rPr>
          <w:sz w:val="20"/>
          <w:lang w:bidi="fa-IR"/>
        </w:rPr>
        <w:t>C</w:t>
      </w:r>
      <w:r w:rsidR="00BE3E13" w:rsidRPr="00BE3E13">
        <w:rPr>
          <w:sz w:val="20"/>
          <w:rtl/>
          <w:lang w:bidi="fa-IR"/>
        </w:rPr>
        <w:t xml:space="preserve"> کلاس مجزا و بدون اشتراک</w:t>
      </w:r>
      <w:r w:rsidR="00EC337D">
        <w:rPr>
          <w:rFonts w:hint="cs"/>
          <w:sz w:val="20"/>
          <w:rtl/>
          <w:lang w:bidi="fa-IR"/>
        </w:rPr>
        <w:t xml:space="preserve"> برای فرمان</w:t>
      </w:r>
      <w:r w:rsidR="00EC337D">
        <w:rPr>
          <w:rFonts w:hint="cs"/>
          <w:sz w:val="20"/>
          <w:rtl/>
          <w:lang w:bidi="fa-IR"/>
        </w:rPr>
        <w:softHyphen/>
        <w:t>های مشخصی</w:t>
      </w:r>
      <w:r w:rsidR="00BE3E13" w:rsidRPr="00BE3E13">
        <w:rPr>
          <w:sz w:val="20"/>
          <w:rtl/>
          <w:lang w:bidi="fa-IR"/>
        </w:rPr>
        <w:t xml:space="preserve"> تقس</w:t>
      </w:r>
      <w:r w:rsidR="00BE3E13" w:rsidRPr="00BE3E13">
        <w:rPr>
          <w:rFonts w:hint="cs"/>
          <w:sz w:val="20"/>
          <w:rtl/>
          <w:lang w:bidi="fa-IR"/>
        </w:rPr>
        <w:t>یم</w:t>
      </w:r>
      <w:r w:rsidR="00BE3E13" w:rsidRPr="00BE3E13">
        <w:rPr>
          <w:sz w:val="20"/>
          <w:rtl/>
          <w:lang w:bidi="fa-IR"/>
        </w:rPr>
        <w:t xml:space="preserve"> بند</w:t>
      </w:r>
      <w:r w:rsidR="00BE3E13" w:rsidRPr="00BE3E13">
        <w:rPr>
          <w:rFonts w:hint="cs"/>
          <w:sz w:val="20"/>
          <w:rtl/>
          <w:lang w:bidi="fa-IR"/>
        </w:rPr>
        <w:t>ی</w:t>
      </w:r>
      <w:r w:rsidR="00BE3E13" w:rsidRPr="00BE3E13">
        <w:rPr>
          <w:sz w:val="20"/>
          <w:rtl/>
          <w:lang w:bidi="fa-IR"/>
        </w:rPr>
        <w:t xml:space="preserve"> کن</w:t>
      </w:r>
      <w:r w:rsidR="00BE3E13" w:rsidRPr="00BE3E13">
        <w:rPr>
          <w:rFonts w:hint="cs"/>
          <w:sz w:val="20"/>
          <w:rtl/>
          <w:lang w:bidi="fa-IR"/>
        </w:rPr>
        <w:t>یم</w:t>
      </w:r>
      <w:r w:rsidR="00BE3E13" w:rsidRPr="00BE3E13">
        <w:rPr>
          <w:sz w:val="20"/>
          <w:rtl/>
          <w:lang w:bidi="fa-IR"/>
        </w:rPr>
        <w:t>.</w:t>
      </w:r>
      <w:r w:rsidR="00BE3E13">
        <w:rPr>
          <w:rFonts w:hint="cs"/>
          <w:sz w:val="20"/>
          <w:rtl/>
          <w:lang w:bidi="fa-IR"/>
        </w:rPr>
        <w:t xml:space="preserve"> </w:t>
      </w:r>
      <w:r w:rsidR="00EC337D">
        <w:rPr>
          <w:rFonts w:hint="cs"/>
          <w:sz w:val="20"/>
          <w:rtl/>
          <w:lang w:bidi="fa-IR"/>
        </w:rPr>
        <w:t>در واقع ورودی</w:t>
      </w:r>
      <w:r w:rsidR="00EC337D">
        <w:rPr>
          <w:rFonts w:hint="cs"/>
          <w:sz w:val="20"/>
          <w:rtl/>
          <w:lang w:bidi="fa-IR"/>
        </w:rPr>
        <w:softHyphen/>
        <w:t xml:space="preserve">های شبکه </w:t>
      </w:r>
      <w:r w:rsidR="00EC337D">
        <w:rPr>
          <w:sz w:val="20"/>
          <w:lang w:bidi="fa-IR"/>
        </w:rPr>
        <w:t>stimuli</w:t>
      </w:r>
      <w:r w:rsidR="00EC337D">
        <w:rPr>
          <w:rFonts w:hint="cs"/>
          <w:sz w:val="20"/>
          <w:rtl/>
          <w:lang w:bidi="fa-IR"/>
        </w:rPr>
        <w:t xml:space="preserve"> ها </w:t>
      </w:r>
      <w:r w:rsidR="00EC337D">
        <w:rPr>
          <w:sz w:val="20"/>
          <w:lang w:bidi="fa-IR"/>
        </w:rPr>
        <w:t xml:space="preserve"> </w:t>
      </w:r>
      <w:r w:rsidR="00EC337D">
        <w:rPr>
          <w:rFonts w:hint="cs"/>
          <w:sz w:val="20"/>
          <w:rtl/>
          <w:lang w:bidi="fa-IR"/>
        </w:rPr>
        <w:t>و خروجی</w:t>
      </w:r>
      <w:r w:rsidR="00EC337D">
        <w:rPr>
          <w:sz w:val="20"/>
          <w:rtl/>
          <w:lang w:bidi="fa-IR"/>
        </w:rPr>
        <w:softHyphen/>
      </w:r>
      <w:r w:rsidR="00EC337D">
        <w:rPr>
          <w:rFonts w:hint="cs"/>
          <w:sz w:val="20"/>
          <w:rtl/>
          <w:lang w:bidi="fa-IR"/>
        </w:rPr>
        <w:t>های شبکه فرمان</w:t>
      </w:r>
      <w:r w:rsidR="00EC337D">
        <w:rPr>
          <w:rFonts w:hint="cs"/>
          <w:sz w:val="20"/>
          <w:rtl/>
          <w:lang w:bidi="fa-IR"/>
        </w:rPr>
        <w:softHyphen/>
        <w:t xml:space="preserve">های مربوط به </w:t>
      </w:r>
      <w:r w:rsidR="00EC337D">
        <w:rPr>
          <w:sz w:val="20"/>
          <w:lang w:bidi="fa-IR"/>
        </w:rPr>
        <w:t>stimuli</w:t>
      </w:r>
      <w:r w:rsidR="00EC337D">
        <w:rPr>
          <w:rFonts w:hint="cs"/>
          <w:sz w:val="20"/>
          <w:rtl/>
          <w:lang w:bidi="fa-IR"/>
        </w:rPr>
        <w:t xml:space="preserve"> ها می</w:t>
      </w:r>
      <w:r w:rsidR="00EC337D">
        <w:rPr>
          <w:rFonts w:hint="cs"/>
          <w:sz w:val="20"/>
          <w:rtl/>
          <w:lang w:bidi="fa-IR"/>
        </w:rPr>
        <w:softHyphen/>
        <w:t xml:space="preserve">باشند. </w:t>
      </w:r>
    </w:p>
    <w:p w:rsidR="00F93F56" w:rsidRDefault="00F93F56" w:rsidP="00F93F56">
      <w:pPr>
        <w:autoSpaceDE w:val="0"/>
        <w:autoSpaceDN w:val="0"/>
        <w:bidi/>
        <w:adjustRightInd w:val="0"/>
        <w:spacing w:after="120" w:line="240" w:lineRule="auto"/>
        <w:jc w:val="center"/>
        <w:rPr>
          <w:rFonts w:hint="cs"/>
          <w:sz w:val="20"/>
          <w:rtl/>
          <w:lang w:bidi="fa-IR"/>
        </w:rPr>
      </w:pPr>
      <w:r w:rsidRPr="00F93F56">
        <w:rPr>
          <w:sz w:val="20"/>
          <w:rtl/>
          <w:lang w:bidi="fa-IR"/>
        </w:rPr>
        <w:drawing>
          <wp:inline distT="0" distB="0" distL="0" distR="0">
            <wp:extent cx="3022059" cy="1684420"/>
            <wp:effectExtent l="19050" t="0" r="6891" b="0"/>
            <wp:docPr id="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19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191" cy="1685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F56" w:rsidRDefault="00F93F56" w:rsidP="00F93F56">
      <w:pPr>
        <w:autoSpaceDE w:val="0"/>
        <w:autoSpaceDN w:val="0"/>
        <w:bidi/>
        <w:adjustRightInd w:val="0"/>
        <w:spacing w:after="120" w:line="240" w:lineRule="auto"/>
        <w:jc w:val="center"/>
        <w:rPr>
          <w:sz w:val="20"/>
          <w:lang w:bidi="fa-IR"/>
        </w:rPr>
      </w:pPr>
      <w:r>
        <w:rPr>
          <w:rFonts w:hint="cs"/>
          <w:sz w:val="20"/>
          <w:rtl/>
          <w:lang w:bidi="fa-IR"/>
        </w:rPr>
        <w:t xml:space="preserve">شکل 1: تصویر شبکه </w:t>
      </w:r>
      <w:r>
        <w:rPr>
          <w:sz w:val="20"/>
          <w:lang w:bidi="fa-IR"/>
        </w:rPr>
        <w:t>AGREL</w:t>
      </w:r>
    </w:p>
    <w:p w:rsidR="00F93F56" w:rsidRPr="00F93F56" w:rsidRDefault="00555BAB" w:rsidP="00F93F56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lastRenderedPageBreak/>
        <w:t>همانطور که در شکل 1 مشاهده می</w:t>
      </w:r>
      <w:r>
        <w:rPr>
          <w:rFonts w:hint="cs"/>
          <w:sz w:val="20"/>
          <w:rtl/>
          <w:lang w:bidi="fa-IR"/>
        </w:rPr>
        <w:softHyphen/>
        <w:t xml:space="preserve">شود، این شبکه همانند شبکه </w:t>
      </w:r>
      <w:r>
        <w:rPr>
          <w:sz w:val="20"/>
          <w:lang w:bidi="fa-IR"/>
        </w:rPr>
        <w:t>MLP</w:t>
      </w:r>
      <w:r>
        <w:rPr>
          <w:rFonts w:hint="cs"/>
          <w:sz w:val="20"/>
          <w:rtl/>
          <w:lang w:bidi="fa-IR"/>
        </w:rPr>
        <w:t xml:space="preserve"> دارای سه لایه ورودی، میانی و خروجی است.</w:t>
      </w:r>
      <w:r w:rsidR="00F93F56">
        <w:rPr>
          <w:rFonts w:hint="cs"/>
          <w:sz w:val="20"/>
          <w:rtl/>
          <w:lang w:bidi="fa-IR"/>
        </w:rPr>
        <w:t xml:space="preserve"> بین لایه ورودی و لایه میانی وزن</w:t>
      </w:r>
      <w:r w:rsidR="00F93F56">
        <w:rPr>
          <w:rFonts w:hint="cs"/>
          <w:sz w:val="20"/>
          <w:rtl/>
          <w:lang w:bidi="fa-IR"/>
        </w:rPr>
        <w:softHyphen/>
        <w:t xml:space="preserve">های </w:t>
      </w:r>
      <w:r w:rsidR="00F93F56">
        <w:rPr>
          <w:sz w:val="20"/>
          <w:lang w:bidi="fa-IR"/>
        </w:rPr>
        <w:t>V</w:t>
      </w:r>
      <w:r w:rsidR="00F93F56">
        <w:rPr>
          <w:sz w:val="20"/>
          <w:vertAlign w:val="subscript"/>
          <w:lang w:bidi="fa-IR"/>
        </w:rPr>
        <w:t>ij</w:t>
      </w:r>
      <w:r w:rsidR="00F93F56">
        <w:rPr>
          <w:rFonts w:hint="cs"/>
          <w:sz w:val="20"/>
          <w:rtl/>
          <w:lang w:bidi="fa-IR"/>
        </w:rPr>
        <w:t xml:space="preserve"> وجود دارند که مقادیر آنها در هر بار آموزش شبکه </w:t>
      </w:r>
      <w:r w:rsidR="00F93F56">
        <w:rPr>
          <w:sz w:val="20"/>
          <w:lang w:bidi="fa-IR"/>
        </w:rPr>
        <w:t>update</w:t>
      </w:r>
      <w:r w:rsidR="00F93F56">
        <w:rPr>
          <w:rFonts w:hint="cs"/>
          <w:sz w:val="20"/>
          <w:rtl/>
          <w:lang w:bidi="fa-IR"/>
        </w:rPr>
        <w:t xml:space="preserve"> می</w:t>
      </w:r>
      <w:r w:rsidR="00F93F56">
        <w:rPr>
          <w:rFonts w:hint="cs"/>
          <w:sz w:val="20"/>
          <w:rtl/>
          <w:lang w:bidi="fa-IR"/>
        </w:rPr>
        <w:softHyphen/>
        <w:t>شوند. بین لایه میانی و لایه خروجی وزن</w:t>
      </w:r>
      <w:r w:rsidR="00F93F56">
        <w:rPr>
          <w:rFonts w:hint="cs"/>
          <w:sz w:val="20"/>
          <w:rtl/>
          <w:lang w:bidi="fa-IR"/>
        </w:rPr>
        <w:softHyphen/>
        <w:t xml:space="preserve">های </w:t>
      </w:r>
      <w:r w:rsidR="00F93F56">
        <w:rPr>
          <w:sz w:val="20"/>
          <w:lang w:bidi="fa-IR"/>
        </w:rPr>
        <w:t>W</w:t>
      </w:r>
      <w:r w:rsidR="00F93F56">
        <w:rPr>
          <w:sz w:val="20"/>
          <w:vertAlign w:val="subscript"/>
          <w:lang w:bidi="fa-IR"/>
        </w:rPr>
        <w:t>ij</w:t>
      </w:r>
      <w:r w:rsidR="00F93F56">
        <w:rPr>
          <w:rFonts w:hint="cs"/>
          <w:sz w:val="20"/>
          <w:rtl/>
          <w:lang w:bidi="fa-IR"/>
        </w:rPr>
        <w:t xml:space="preserve"> وجود دارند که مقادیر آنها نیز در طی آموزش </w:t>
      </w:r>
      <w:r w:rsidR="00F93F56">
        <w:rPr>
          <w:sz w:val="20"/>
          <w:lang w:bidi="fa-IR"/>
        </w:rPr>
        <w:t>update</w:t>
      </w:r>
      <w:r w:rsidR="00F93F56">
        <w:rPr>
          <w:rFonts w:hint="cs"/>
          <w:sz w:val="20"/>
          <w:rtl/>
          <w:lang w:bidi="fa-IR"/>
        </w:rPr>
        <w:t xml:space="preserve"> می</w:t>
      </w:r>
      <w:r w:rsidR="00F93F56">
        <w:rPr>
          <w:rFonts w:hint="cs"/>
          <w:sz w:val="20"/>
          <w:rtl/>
          <w:lang w:bidi="fa-IR"/>
        </w:rPr>
        <w:softHyphen/>
        <w:t>شوند.</w:t>
      </w:r>
      <w:r w:rsidR="008458E9">
        <w:rPr>
          <w:rFonts w:hint="cs"/>
          <w:sz w:val="20"/>
          <w:rtl/>
          <w:lang w:bidi="fa-IR"/>
        </w:rPr>
        <w:t xml:space="preserve"> تمام</w:t>
      </w:r>
      <w:r w:rsidR="00F93F56">
        <w:rPr>
          <w:rFonts w:hint="cs"/>
          <w:sz w:val="20"/>
          <w:rtl/>
          <w:lang w:bidi="fa-IR"/>
        </w:rPr>
        <w:t xml:space="preserve"> </w:t>
      </w:r>
      <w:r w:rsidR="008458E9">
        <w:rPr>
          <w:rFonts w:hint="cs"/>
          <w:sz w:val="20"/>
          <w:rtl/>
          <w:lang w:bidi="fa-IR"/>
        </w:rPr>
        <w:t>خروجی</w:t>
      </w:r>
      <w:r w:rsidR="008458E9">
        <w:rPr>
          <w:rFonts w:hint="cs"/>
          <w:sz w:val="20"/>
          <w:rtl/>
          <w:lang w:bidi="fa-IR"/>
        </w:rPr>
        <w:softHyphen/>
        <w:t>های این شبکه مقدار صفر دارند، بجز یک خروجی که به عنوان خروجی پیروز مقدار یک را اختیار می</w:t>
      </w:r>
      <w:r w:rsidR="008458E9">
        <w:rPr>
          <w:rFonts w:hint="cs"/>
          <w:sz w:val="20"/>
          <w:rtl/>
          <w:lang w:bidi="fa-IR"/>
        </w:rPr>
        <w:softHyphen/>
        <w:t>کند.</w:t>
      </w:r>
    </w:p>
    <w:p w:rsidR="00BE3E13" w:rsidRDefault="009F68C5" w:rsidP="008458E9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noProof/>
          <w:sz w:val="20"/>
          <w:rtl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2074545</wp:posOffset>
            </wp:positionH>
            <wp:positionV relativeFrom="paragraph">
              <wp:posOffset>401320</wp:posOffset>
            </wp:positionV>
            <wp:extent cx="3242945" cy="557530"/>
            <wp:effectExtent l="19050" t="0" r="0" b="0"/>
            <wp:wrapNone/>
            <wp:docPr id="6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18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4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58E9">
        <w:rPr>
          <w:rFonts w:hint="cs"/>
          <w:sz w:val="20"/>
          <w:rtl/>
          <w:lang w:bidi="fa-IR"/>
        </w:rPr>
        <w:t>پس از وارد شدن یک ورودی جدید به شبکه و انتشار آن به لایه خروجی برای هر خروجی یک مقدار احتمالی برای پیروز شدن تعیین می</w:t>
      </w:r>
      <w:r w:rsidR="008458E9">
        <w:rPr>
          <w:rFonts w:hint="cs"/>
          <w:sz w:val="20"/>
          <w:rtl/>
          <w:lang w:bidi="fa-IR"/>
        </w:rPr>
        <w:softHyphen/>
        <w:t xml:space="preserve">شود.  این مقدار احتمالی با استفاده از رابطه زیر محاسبه </w:t>
      </w:r>
      <w:r>
        <w:rPr>
          <w:rFonts w:hint="cs"/>
          <w:sz w:val="20"/>
          <w:rtl/>
          <w:lang w:bidi="fa-IR"/>
        </w:rPr>
        <w:t>می</w:t>
      </w:r>
      <w:r>
        <w:rPr>
          <w:rFonts w:hint="cs"/>
          <w:sz w:val="20"/>
          <w:rtl/>
          <w:lang w:bidi="fa-IR"/>
        </w:rPr>
        <w:softHyphen/>
        <w:t>شود:</w:t>
      </w:r>
    </w:p>
    <w:p w:rsidR="009F68C5" w:rsidRDefault="009F68C5" w:rsidP="009F68C5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lang w:bidi="fa-IR"/>
        </w:rPr>
      </w:pPr>
      <w:r>
        <w:rPr>
          <w:rFonts w:hint="cs"/>
          <w:sz w:val="20"/>
          <w:rtl/>
          <w:lang w:bidi="fa-IR"/>
        </w:rPr>
        <w:t xml:space="preserve">              </w:t>
      </w:r>
    </w:p>
    <w:p w:rsidR="009F68C5" w:rsidRDefault="009F68C5" w:rsidP="009F68C5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9F68C5" w:rsidRDefault="00126E5B" w:rsidP="00126E5B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پس از محاسبه مقدار </w:t>
      </w:r>
      <w:r>
        <w:rPr>
          <w:sz w:val="20"/>
          <w:lang w:bidi="fa-IR"/>
        </w:rPr>
        <w:t>Pr(Z)</w:t>
      </w:r>
      <w:r>
        <w:rPr>
          <w:rFonts w:hint="cs"/>
          <w:sz w:val="20"/>
          <w:rtl/>
          <w:lang w:bidi="fa-IR"/>
        </w:rPr>
        <w:t xml:space="preserve"> برای تمام خروجی</w:t>
      </w:r>
      <w:r>
        <w:rPr>
          <w:rFonts w:hint="cs"/>
          <w:sz w:val="20"/>
          <w:rtl/>
          <w:lang w:bidi="fa-IR"/>
        </w:rPr>
        <w:softHyphen/>
        <w:t xml:space="preserve">های شبکه، بیشترین مقدار  </w:t>
      </w:r>
      <w:r>
        <w:rPr>
          <w:sz w:val="20"/>
          <w:lang w:bidi="fa-IR"/>
        </w:rPr>
        <w:t>Pr</w:t>
      </w:r>
      <w:r>
        <w:rPr>
          <w:rFonts w:hint="cs"/>
          <w:sz w:val="20"/>
          <w:rtl/>
          <w:lang w:bidi="fa-IR"/>
        </w:rPr>
        <w:t xml:space="preserve"> مربوط به خروجی برنده است.</w:t>
      </w:r>
      <w:r w:rsidRPr="00126E5B">
        <w:rPr>
          <w:rtl/>
        </w:rPr>
        <w:t xml:space="preserve"> </w:t>
      </w:r>
      <w:r w:rsidRPr="00126E5B">
        <w:rPr>
          <w:sz w:val="20"/>
          <w:rtl/>
          <w:lang w:bidi="fa-IR"/>
        </w:rPr>
        <w:t>در صورت انتخاب صح</w:t>
      </w:r>
      <w:r w:rsidRPr="00126E5B">
        <w:rPr>
          <w:rFonts w:hint="cs"/>
          <w:sz w:val="20"/>
          <w:rtl/>
          <w:lang w:bidi="fa-IR"/>
        </w:rPr>
        <w:t>یح</w:t>
      </w:r>
      <w:r w:rsidRPr="00126E5B">
        <w:rPr>
          <w:sz w:val="20"/>
          <w:rtl/>
          <w:lang w:bidi="fa-IR"/>
        </w:rPr>
        <w:t xml:space="preserve"> شبکه برا</w:t>
      </w:r>
      <w:r w:rsidRPr="00126E5B">
        <w:rPr>
          <w:rFonts w:hint="cs"/>
          <w:sz w:val="20"/>
          <w:rtl/>
          <w:lang w:bidi="fa-IR"/>
        </w:rPr>
        <w:t>ی</w:t>
      </w:r>
      <w:r w:rsidRPr="00126E5B">
        <w:rPr>
          <w:sz w:val="20"/>
          <w:rtl/>
          <w:lang w:bidi="fa-IR"/>
        </w:rPr>
        <w:t xml:space="preserve"> </w:t>
      </w:r>
      <w:r w:rsidRPr="00126E5B">
        <w:rPr>
          <w:sz w:val="20"/>
          <w:lang w:bidi="fa-IR"/>
        </w:rPr>
        <w:t>action</w:t>
      </w:r>
      <w:r w:rsidRPr="00126E5B">
        <w:rPr>
          <w:sz w:val="20"/>
          <w:rtl/>
          <w:lang w:bidi="fa-IR"/>
        </w:rPr>
        <w:t xml:space="preserve"> مناسب برا</w:t>
      </w:r>
      <w:r w:rsidRPr="00126E5B">
        <w:rPr>
          <w:rFonts w:hint="cs"/>
          <w:sz w:val="20"/>
          <w:rtl/>
          <w:lang w:bidi="fa-IR"/>
        </w:rPr>
        <w:t>ی</w:t>
      </w:r>
      <w:r w:rsidRPr="00126E5B">
        <w:rPr>
          <w:sz w:val="20"/>
          <w:rtl/>
          <w:lang w:bidi="fa-IR"/>
        </w:rPr>
        <w:t xml:space="preserve"> </w:t>
      </w:r>
      <w:r w:rsidRPr="00126E5B">
        <w:rPr>
          <w:sz w:val="20"/>
          <w:lang w:bidi="fa-IR"/>
        </w:rPr>
        <w:t>stimuli</w:t>
      </w:r>
      <w:r w:rsidRPr="00126E5B">
        <w:rPr>
          <w:sz w:val="20"/>
          <w:rtl/>
          <w:lang w:bidi="fa-IR"/>
        </w:rPr>
        <w:t xml:space="preserve"> مشخص، پاداش </w:t>
      </w:r>
      <w:r w:rsidRPr="00126E5B">
        <w:rPr>
          <w:sz w:val="20"/>
          <w:lang w:bidi="fa-IR"/>
        </w:rPr>
        <w:t>r</w:t>
      </w:r>
      <w:r w:rsidRPr="00126E5B">
        <w:rPr>
          <w:sz w:val="20"/>
          <w:rtl/>
          <w:lang w:bidi="fa-IR"/>
        </w:rPr>
        <w:t xml:space="preserve"> در</w:t>
      </w:r>
      <w:r w:rsidRPr="00126E5B">
        <w:rPr>
          <w:rFonts w:hint="cs"/>
          <w:sz w:val="20"/>
          <w:rtl/>
          <w:lang w:bidi="fa-IR"/>
        </w:rPr>
        <w:t>یافت</w:t>
      </w:r>
      <w:r w:rsidRPr="00126E5B">
        <w:rPr>
          <w:sz w:val="20"/>
          <w:rtl/>
          <w:lang w:bidi="fa-IR"/>
        </w:rPr>
        <w:t xml:space="preserve"> م</w:t>
      </w:r>
      <w:r w:rsidRPr="00126E5B">
        <w:rPr>
          <w:rFonts w:hint="cs"/>
          <w:sz w:val="20"/>
          <w:rtl/>
          <w:lang w:bidi="fa-IR"/>
        </w:rPr>
        <w:t>یشود</w:t>
      </w:r>
      <w:r w:rsidRPr="00126E5B">
        <w:rPr>
          <w:sz w:val="20"/>
          <w:rtl/>
          <w:lang w:bidi="fa-IR"/>
        </w:rPr>
        <w:t>. در صورت انتخاب صح</w:t>
      </w:r>
      <w:r w:rsidRPr="00126E5B">
        <w:rPr>
          <w:rFonts w:hint="cs"/>
          <w:sz w:val="20"/>
          <w:rtl/>
          <w:lang w:bidi="fa-IR"/>
        </w:rPr>
        <w:t>یح</w:t>
      </w:r>
      <w:r w:rsidRPr="00126E5B">
        <w:rPr>
          <w:sz w:val="20"/>
          <w:rtl/>
          <w:lang w:bidi="fa-IR"/>
        </w:rPr>
        <w:t xml:space="preserve"> </w:t>
      </w:r>
      <w:r w:rsidRPr="00126E5B">
        <w:rPr>
          <w:sz w:val="20"/>
          <w:lang w:bidi="fa-IR"/>
        </w:rPr>
        <w:t>r=1</w:t>
      </w:r>
      <w:r w:rsidRPr="00126E5B">
        <w:rPr>
          <w:sz w:val="20"/>
          <w:rtl/>
          <w:lang w:bidi="fa-IR"/>
        </w:rPr>
        <w:t xml:space="preserve"> و در صورت عدم انتخاب صح</w:t>
      </w:r>
      <w:r w:rsidRPr="00126E5B">
        <w:rPr>
          <w:rFonts w:hint="cs"/>
          <w:sz w:val="20"/>
          <w:rtl/>
          <w:lang w:bidi="fa-IR"/>
        </w:rPr>
        <w:t>یح</w:t>
      </w:r>
      <w:r w:rsidRPr="00126E5B">
        <w:rPr>
          <w:sz w:val="20"/>
          <w:rtl/>
          <w:lang w:bidi="fa-IR"/>
        </w:rPr>
        <w:t xml:space="preserve"> ه</w:t>
      </w:r>
      <w:r w:rsidRPr="00126E5B">
        <w:rPr>
          <w:rFonts w:hint="cs"/>
          <w:sz w:val="20"/>
          <w:rtl/>
          <w:lang w:bidi="fa-IR"/>
        </w:rPr>
        <w:t>یچ</w:t>
      </w:r>
      <w:r w:rsidRPr="00126E5B">
        <w:rPr>
          <w:sz w:val="20"/>
          <w:rtl/>
          <w:lang w:bidi="fa-IR"/>
        </w:rPr>
        <w:t xml:space="preserve"> گونه پاداش</w:t>
      </w:r>
      <w:r w:rsidRPr="00126E5B">
        <w:rPr>
          <w:rFonts w:hint="cs"/>
          <w:sz w:val="20"/>
          <w:rtl/>
          <w:lang w:bidi="fa-IR"/>
        </w:rPr>
        <w:t>ی</w:t>
      </w:r>
      <w:r w:rsidRPr="00126E5B">
        <w:rPr>
          <w:sz w:val="20"/>
          <w:rtl/>
          <w:lang w:bidi="fa-IR"/>
        </w:rPr>
        <w:t xml:space="preserve"> در</w:t>
      </w:r>
      <w:r w:rsidRPr="00126E5B">
        <w:rPr>
          <w:rFonts w:hint="cs"/>
          <w:sz w:val="20"/>
          <w:rtl/>
          <w:lang w:bidi="fa-IR"/>
        </w:rPr>
        <w:t>یافت</w:t>
      </w:r>
      <w:r w:rsidRPr="00126E5B">
        <w:rPr>
          <w:sz w:val="20"/>
          <w:rtl/>
          <w:lang w:bidi="fa-IR"/>
        </w:rPr>
        <w:t xml:space="preserve"> نم</w:t>
      </w:r>
      <w:r w:rsidRPr="00126E5B">
        <w:rPr>
          <w:rFonts w:hint="cs"/>
          <w:sz w:val="20"/>
          <w:rtl/>
          <w:lang w:bidi="fa-IR"/>
        </w:rPr>
        <w:t>ی</w:t>
      </w:r>
      <w:r>
        <w:rPr>
          <w:sz w:val="20"/>
          <w:rtl/>
          <w:lang w:bidi="fa-IR"/>
        </w:rPr>
        <w:softHyphen/>
      </w:r>
      <w:r w:rsidRPr="00126E5B">
        <w:rPr>
          <w:rFonts w:hint="cs"/>
          <w:sz w:val="20"/>
          <w:rtl/>
          <w:lang w:bidi="fa-IR"/>
        </w:rPr>
        <w:t>شود</w:t>
      </w:r>
      <w:r w:rsidRPr="00126E5B">
        <w:rPr>
          <w:sz w:val="20"/>
          <w:rtl/>
          <w:lang w:bidi="fa-IR"/>
        </w:rPr>
        <w:t>.</w:t>
      </w:r>
    </w:p>
    <w:p w:rsidR="00DF58D4" w:rsidRDefault="008F302D" w:rsidP="00DF58D4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 w:rsidRPr="008F302D">
        <w:rPr>
          <w:sz w:val="20"/>
          <w:rtl/>
          <w:lang w:bidi="fa-IR"/>
        </w:rPr>
        <w:t>در هر مرحله آموزش، وزن ها</w:t>
      </w:r>
      <w:r w:rsidRPr="008F302D">
        <w:rPr>
          <w:rFonts w:hint="cs"/>
          <w:sz w:val="20"/>
          <w:rtl/>
          <w:lang w:bidi="fa-IR"/>
        </w:rPr>
        <w:t>ی</w:t>
      </w:r>
      <w:r w:rsidRPr="008F302D">
        <w:rPr>
          <w:sz w:val="20"/>
          <w:rtl/>
          <w:lang w:bidi="fa-IR"/>
        </w:rPr>
        <w:t xml:space="preserve"> شبکه در لا</w:t>
      </w:r>
      <w:r w:rsidRPr="008F302D">
        <w:rPr>
          <w:rFonts w:hint="cs"/>
          <w:sz w:val="20"/>
          <w:rtl/>
          <w:lang w:bidi="fa-IR"/>
        </w:rPr>
        <w:t>یه</w:t>
      </w:r>
      <w:r w:rsidRPr="008F302D">
        <w:rPr>
          <w:sz w:val="20"/>
          <w:rtl/>
          <w:lang w:bidi="fa-IR"/>
        </w:rPr>
        <w:t xml:space="preserve"> م</w:t>
      </w:r>
      <w:r w:rsidRPr="008F302D">
        <w:rPr>
          <w:rFonts w:hint="cs"/>
          <w:sz w:val="20"/>
          <w:rtl/>
          <w:lang w:bidi="fa-IR"/>
        </w:rPr>
        <w:t>یانی</w:t>
      </w:r>
      <w:r w:rsidRPr="008F302D">
        <w:rPr>
          <w:sz w:val="20"/>
          <w:rtl/>
          <w:lang w:bidi="fa-IR"/>
        </w:rPr>
        <w:t xml:space="preserve"> و لا</w:t>
      </w:r>
      <w:r w:rsidRPr="008F302D">
        <w:rPr>
          <w:rFonts w:hint="cs"/>
          <w:sz w:val="20"/>
          <w:rtl/>
          <w:lang w:bidi="fa-IR"/>
        </w:rPr>
        <w:t>یه</w:t>
      </w:r>
      <w:r w:rsidRPr="008F302D">
        <w:rPr>
          <w:sz w:val="20"/>
          <w:rtl/>
          <w:lang w:bidi="fa-IR"/>
        </w:rPr>
        <w:t xml:space="preserve"> خروج</w:t>
      </w:r>
      <w:r w:rsidRPr="008F302D">
        <w:rPr>
          <w:rFonts w:hint="cs"/>
          <w:sz w:val="20"/>
          <w:rtl/>
          <w:lang w:bidi="fa-IR"/>
        </w:rPr>
        <w:t>ی</w:t>
      </w:r>
      <w:r w:rsidRPr="008F302D">
        <w:rPr>
          <w:sz w:val="20"/>
          <w:rtl/>
          <w:lang w:bidi="fa-IR"/>
        </w:rPr>
        <w:t xml:space="preserve"> طبق قاعده </w:t>
      </w:r>
      <w:r w:rsidRPr="008F302D">
        <w:rPr>
          <w:sz w:val="20"/>
          <w:lang w:bidi="fa-IR"/>
        </w:rPr>
        <w:t>Hebbian</w:t>
      </w:r>
      <w:r w:rsidRPr="008F302D">
        <w:rPr>
          <w:sz w:val="20"/>
          <w:rtl/>
          <w:lang w:bidi="fa-IR"/>
        </w:rPr>
        <w:t xml:space="preserve">،  </w:t>
      </w:r>
      <w:r w:rsidRPr="008F302D">
        <w:rPr>
          <w:sz w:val="20"/>
          <w:lang w:bidi="fa-IR"/>
        </w:rPr>
        <w:t>update</w:t>
      </w:r>
      <w:r w:rsidRPr="008F302D">
        <w:rPr>
          <w:sz w:val="20"/>
          <w:rtl/>
          <w:lang w:bidi="fa-IR"/>
        </w:rPr>
        <w:t xml:space="preserve"> م</w:t>
      </w:r>
      <w:r w:rsidRPr="008F302D">
        <w:rPr>
          <w:rFonts w:hint="cs"/>
          <w:sz w:val="20"/>
          <w:rtl/>
          <w:lang w:bidi="fa-IR"/>
        </w:rPr>
        <w:t>ی</w:t>
      </w:r>
      <w:r>
        <w:rPr>
          <w:sz w:val="20"/>
          <w:rtl/>
          <w:lang w:bidi="fa-IR"/>
        </w:rPr>
        <w:softHyphen/>
      </w:r>
      <w:r w:rsidRPr="008F302D">
        <w:rPr>
          <w:rFonts w:hint="cs"/>
          <w:sz w:val="20"/>
          <w:rtl/>
          <w:lang w:bidi="fa-IR"/>
        </w:rPr>
        <w:t>شوند</w:t>
      </w:r>
      <w:r w:rsidRPr="008F302D">
        <w:rPr>
          <w:sz w:val="20"/>
          <w:rtl/>
          <w:lang w:bidi="fa-IR"/>
        </w:rPr>
        <w:t>.</w:t>
      </w:r>
      <w:r>
        <w:rPr>
          <w:rFonts w:hint="cs"/>
          <w:sz w:val="20"/>
          <w:rtl/>
          <w:lang w:bidi="fa-IR"/>
        </w:rPr>
        <w:t xml:space="preserve"> برای </w:t>
      </w:r>
      <w:r>
        <w:rPr>
          <w:sz w:val="20"/>
          <w:lang w:bidi="fa-IR"/>
        </w:rPr>
        <w:t>update</w:t>
      </w:r>
      <w:r>
        <w:rPr>
          <w:rFonts w:hint="cs"/>
          <w:sz w:val="20"/>
          <w:rtl/>
          <w:lang w:bidi="fa-IR"/>
        </w:rPr>
        <w:t xml:space="preserve"> این وزن</w:t>
      </w:r>
      <w:r>
        <w:rPr>
          <w:rFonts w:hint="cs"/>
          <w:sz w:val="20"/>
          <w:rtl/>
          <w:lang w:bidi="fa-IR"/>
        </w:rPr>
        <w:softHyphen/>
        <w:t>ها از رابطه زیر استفاده می</w:t>
      </w:r>
      <w:r>
        <w:rPr>
          <w:rFonts w:hint="cs"/>
          <w:sz w:val="20"/>
          <w:rtl/>
          <w:lang w:bidi="fa-IR"/>
        </w:rPr>
        <w:softHyphen/>
        <w:t>شود:</w:t>
      </w:r>
    </w:p>
    <w:p w:rsidR="008F302D" w:rsidRPr="008F302D" w:rsidRDefault="008F302D" w:rsidP="008F302D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noProof/>
          <w:sz w:val="20"/>
          <w:rtl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3346315</wp:posOffset>
            </wp:positionH>
            <wp:positionV relativeFrom="paragraph">
              <wp:posOffset>-2810</wp:posOffset>
            </wp:positionV>
            <wp:extent cx="1769217" cy="278859"/>
            <wp:effectExtent l="19050" t="0" r="2433" b="0"/>
            <wp:wrapNone/>
            <wp:docPr id="7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2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551" cy="278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sz w:val="20"/>
          <w:rtl/>
          <w:lang w:bidi="fa-IR"/>
        </w:rPr>
        <w:t xml:space="preserve">          </w:t>
      </w:r>
    </w:p>
    <w:p w:rsidR="008F302D" w:rsidRDefault="008F302D" w:rsidP="008F302D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8F302D" w:rsidRDefault="00DF58D4" w:rsidP="008F302D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noProof/>
          <w:sz w:val="20"/>
          <w:rtl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3812837</wp:posOffset>
            </wp:positionH>
            <wp:positionV relativeFrom="paragraph">
              <wp:posOffset>469832</wp:posOffset>
            </wp:positionV>
            <wp:extent cx="1153620" cy="343711"/>
            <wp:effectExtent l="19050" t="0" r="8430" b="0"/>
            <wp:wrapNone/>
            <wp:docPr id="8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7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620" cy="343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302D" w:rsidRPr="008F302D">
        <w:rPr>
          <w:sz w:val="20"/>
          <w:rtl/>
          <w:lang w:bidi="fa-IR"/>
        </w:rPr>
        <w:t>ا</w:t>
      </w:r>
      <w:r w:rsidR="008F302D" w:rsidRPr="008F302D">
        <w:rPr>
          <w:rFonts w:hint="cs"/>
          <w:sz w:val="20"/>
          <w:rtl/>
          <w:lang w:bidi="fa-IR"/>
        </w:rPr>
        <w:t>ین</w:t>
      </w:r>
      <w:r w:rsidR="008F302D" w:rsidRPr="008F302D">
        <w:rPr>
          <w:sz w:val="20"/>
          <w:rtl/>
          <w:lang w:bidi="fa-IR"/>
        </w:rPr>
        <w:t xml:space="preserve"> قاعده تنها برا</w:t>
      </w:r>
      <w:r w:rsidR="008F302D" w:rsidRPr="008F302D">
        <w:rPr>
          <w:rFonts w:hint="cs"/>
          <w:sz w:val="20"/>
          <w:rtl/>
          <w:lang w:bidi="fa-IR"/>
        </w:rPr>
        <w:t>ی</w:t>
      </w:r>
      <w:r w:rsidR="008F302D" w:rsidRPr="008F302D">
        <w:rPr>
          <w:sz w:val="20"/>
          <w:rtl/>
          <w:lang w:bidi="fa-IR"/>
        </w:rPr>
        <w:t xml:space="preserve"> عنصر خروج</w:t>
      </w:r>
      <w:r w:rsidR="008F302D" w:rsidRPr="008F302D">
        <w:rPr>
          <w:rFonts w:hint="cs"/>
          <w:sz w:val="20"/>
          <w:rtl/>
          <w:lang w:bidi="fa-IR"/>
        </w:rPr>
        <w:t>ی</w:t>
      </w:r>
      <w:r w:rsidR="008F302D" w:rsidRPr="008F302D">
        <w:rPr>
          <w:sz w:val="20"/>
          <w:rtl/>
          <w:lang w:bidi="fa-IR"/>
        </w:rPr>
        <w:t xml:space="preserve"> برنده اعمال م</w:t>
      </w:r>
      <w:r w:rsidR="008F302D" w:rsidRPr="008F302D">
        <w:rPr>
          <w:rFonts w:hint="cs"/>
          <w:sz w:val="20"/>
          <w:rtl/>
          <w:lang w:bidi="fa-IR"/>
        </w:rPr>
        <w:t>ی</w:t>
      </w:r>
      <w:r w:rsidR="008F302D">
        <w:rPr>
          <w:rFonts w:hint="cs"/>
          <w:sz w:val="20"/>
          <w:rtl/>
          <w:lang w:bidi="fa-IR"/>
        </w:rPr>
        <w:softHyphen/>
      </w:r>
      <w:r w:rsidR="008F302D" w:rsidRPr="008F302D">
        <w:rPr>
          <w:rFonts w:hint="cs"/>
          <w:sz w:val="20"/>
          <w:rtl/>
          <w:lang w:bidi="fa-IR"/>
        </w:rPr>
        <w:t>شود</w:t>
      </w:r>
      <w:r w:rsidR="008F302D" w:rsidRPr="008F302D">
        <w:rPr>
          <w:sz w:val="20"/>
          <w:rtl/>
          <w:lang w:bidi="fa-IR"/>
        </w:rPr>
        <w:t>.</w:t>
      </w:r>
      <w:r w:rsidR="008F302D">
        <w:rPr>
          <w:rFonts w:hint="cs"/>
          <w:sz w:val="20"/>
          <w:rtl/>
          <w:lang w:bidi="fa-IR"/>
        </w:rPr>
        <w:t xml:space="preserve"> به این دلیل که مابقی </w:t>
      </w:r>
      <w:r w:rsidR="008F302D">
        <w:rPr>
          <w:sz w:val="20"/>
          <w:lang w:bidi="fa-IR"/>
        </w:rPr>
        <w:t>Z</w:t>
      </w:r>
      <w:r w:rsidR="008F302D">
        <w:rPr>
          <w:sz w:val="20"/>
          <w:vertAlign w:val="subscript"/>
          <w:lang w:bidi="fa-IR"/>
        </w:rPr>
        <w:t>k</w:t>
      </w:r>
      <w:r w:rsidR="008F302D">
        <w:rPr>
          <w:rFonts w:hint="cs"/>
          <w:sz w:val="20"/>
          <w:rtl/>
          <w:lang w:bidi="fa-IR"/>
        </w:rPr>
        <w:t xml:space="preserve"> ها مقدار صفر اختیار می</w:t>
      </w:r>
      <w:r w:rsidR="008F302D">
        <w:rPr>
          <w:rFonts w:hint="cs"/>
          <w:sz w:val="20"/>
          <w:rtl/>
          <w:lang w:bidi="fa-IR"/>
        </w:rPr>
        <w:softHyphen/>
        <w:t>کنند و حاصل دلتا نیز صفر خواهد بود.</w:t>
      </w:r>
      <w:r w:rsidR="00E279A7">
        <w:rPr>
          <w:rFonts w:hint="cs"/>
          <w:sz w:val="20"/>
          <w:rtl/>
          <w:lang w:bidi="fa-IR"/>
        </w:rPr>
        <w:t xml:space="preserve"> مقدار </w:t>
      </w:r>
      <w:r w:rsidR="00E279A7">
        <w:rPr>
          <w:sz w:val="20"/>
          <w:lang w:bidi="fa-IR"/>
        </w:rPr>
        <w:t>f(</w:t>
      </w:r>
      <w:r w:rsidR="00E279A7">
        <w:rPr>
          <w:rFonts w:cs="Times New Roman"/>
          <w:sz w:val="20"/>
          <w:lang w:bidi="fa-IR"/>
        </w:rPr>
        <w:t>δ</w:t>
      </w:r>
      <w:r w:rsidR="00E279A7">
        <w:rPr>
          <w:sz w:val="20"/>
          <w:lang w:bidi="fa-IR"/>
        </w:rPr>
        <w:t>)</w:t>
      </w:r>
      <w:r w:rsidR="00E279A7">
        <w:rPr>
          <w:rFonts w:hint="cs"/>
          <w:sz w:val="20"/>
          <w:rtl/>
          <w:lang w:bidi="fa-IR"/>
        </w:rPr>
        <w:t xml:space="preserve"> توسط روابط 3 و 4 محاسبه می</w:t>
      </w:r>
      <w:r w:rsidR="00E279A7">
        <w:rPr>
          <w:rFonts w:hint="cs"/>
          <w:sz w:val="20"/>
          <w:rtl/>
          <w:lang w:bidi="fa-IR"/>
        </w:rPr>
        <w:softHyphen/>
        <w:t>شود.</w:t>
      </w:r>
    </w:p>
    <w:p w:rsidR="00E279A7" w:rsidRPr="00E279A7" w:rsidRDefault="00E279A7" w:rsidP="00E279A7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                 </w:t>
      </w:r>
    </w:p>
    <w:p w:rsidR="00D503E0" w:rsidRPr="00D503E0" w:rsidRDefault="00D503E0" w:rsidP="00E279A7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مقدار </w:t>
      </w:r>
      <w:r>
        <w:rPr>
          <w:sz w:val="20"/>
          <w:lang w:bidi="fa-IR"/>
        </w:rPr>
        <w:t>r</w:t>
      </w:r>
      <w:r>
        <w:rPr>
          <w:rFonts w:hint="cs"/>
          <w:sz w:val="20"/>
          <w:rtl/>
          <w:lang w:bidi="fa-IR"/>
        </w:rPr>
        <w:t xml:space="preserve"> میزان پاداش دریافت شده است که برابر با یک یا صفر است. مقدار </w:t>
      </w:r>
      <w:r>
        <w:rPr>
          <w:sz w:val="20"/>
          <w:lang w:bidi="fa-IR"/>
        </w:rPr>
        <w:t>E</w:t>
      </w:r>
      <w:r>
        <w:rPr>
          <w:sz w:val="20"/>
          <w:vertAlign w:val="superscript"/>
          <w:lang w:bidi="fa-IR"/>
        </w:rPr>
        <w:t>p</w:t>
      </w:r>
      <w:r>
        <w:rPr>
          <w:sz w:val="20"/>
          <w:lang w:bidi="fa-IR"/>
        </w:rPr>
        <w:t>(r)</w:t>
      </w:r>
      <w:r>
        <w:rPr>
          <w:rFonts w:hint="cs"/>
          <w:sz w:val="20"/>
          <w:rtl/>
          <w:lang w:bidi="fa-IR"/>
        </w:rPr>
        <w:t xml:space="preserve"> برابر میزان پاداش مورد انتظار برای ورودی </w:t>
      </w:r>
      <w:r>
        <w:rPr>
          <w:sz w:val="20"/>
          <w:lang w:bidi="fa-IR"/>
        </w:rPr>
        <w:t>p</w:t>
      </w:r>
      <w:r>
        <w:rPr>
          <w:rFonts w:hint="cs"/>
          <w:sz w:val="20"/>
          <w:rtl/>
          <w:lang w:bidi="fa-IR"/>
        </w:rPr>
        <w:t xml:space="preserve"> است که همان مقدار احتمالی </w:t>
      </w:r>
      <w:r>
        <w:rPr>
          <w:sz w:val="20"/>
          <w:lang w:bidi="fa-IR"/>
        </w:rPr>
        <w:t>Pr(Z)</w:t>
      </w:r>
      <w:r>
        <w:rPr>
          <w:rFonts w:hint="cs"/>
          <w:sz w:val="20"/>
          <w:rtl/>
          <w:lang w:bidi="fa-IR"/>
        </w:rPr>
        <w:t xml:space="preserve"> محاسبه شده برای هر خروجی می</w:t>
      </w:r>
      <w:r>
        <w:rPr>
          <w:rFonts w:hint="cs"/>
          <w:sz w:val="20"/>
          <w:rtl/>
          <w:lang w:bidi="fa-IR"/>
        </w:rPr>
        <w:softHyphen/>
        <w:t>باشد.</w:t>
      </w:r>
    </w:p>
    <w:p w:rsidR="00E279A7" w:rsidRDefault="00E279A7" w:rsidP="00D503E0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noProof/>
          <w:sz w:val="20"/>
          <w:rtl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3008684</wp:posOffset>
            </wp:positionH>
            <wp:positionV relativeFrom="paragraph">
              <wp:posOffset>126270</wp:posOffset>
            </wp:positionV>
            <wp:extent cx="1991333" cy="622571"/>
            <wp:effectExtent l="19050" t="0" r="8917" b="0"/>
            <wp:wrapNone/>
            <wp:docPr id="9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8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33" cy="622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279A7" w:rsidRPr="00E279A7" w:rsidRDefault="00E279A7" w:rsidP="00E279A7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               </w:t>
      </w:r>
    </w:p>
    <w:p w:rsidR="00E279A7" w:rsidRDefault="00E279A7" w:rsidP="00E279A7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676C50" w:rsidRDefault="00676C50" w:rsidP="00676C50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noProof/>
          <w:sz w:val="20"/>
          <w:rtl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1089025</wp:posOffset>
            </wp:positionH>
            <wp:positionV relativeFrom="paragraph">
              <wp:posOffset>156845</wp:posOffset>
            </wp:positionV>
            <wp:extent cx="4157345" cy="719455"/>
            <wp:effectExtent l="19050" t="0" r="0" b="0"/>
            <wp:wrapNone/>
            <wp:docPr id="10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34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76C50">
        <w:rPr>
          <w:sz w:val="20"/>
          <w:rtl/>
          <w:lang w:bidi="fa-IR"/>
        </w:rPr>
        <w:t>در مرحله آخر وزن ها</w:t>
      </w:r>
      <w:r w:rsidRPr="00676C50">
        <w:rPr>
          <w:rFonts w:hint="cs"/>
          <w:sz w:val="20"/>
          <w:rtl/>
          <w:lang w:bidi="fa-IR"/>
        </w:rPr>
        <w:t>ی</w:t>
      </w:r>
      <w:r w:rsidRPr="00676C50">
        <w:rPr>
          <w:sz w:val="20"/>
          <w:rtl/>
          <w:lang w:bidi="fa-IR"/>
        </w:rPr>
        <w:t xml:space="preserve"> </w:t>
      </w:r>
      <w:r w:rsidRPr="00676C50">
        <w:rPr>
          <w:sz w:val="20"/>
          <w:lang w:bidi="fa-IR"/>
        </w:rPr>
        <w:t>Vij</w:t>
      </w:r>
      <w:r w:rsidRPr="00676C50">
        <w:rPr>
          <w:sz w:val="20"/>
          <w:rtl/>
          <w:lang w:bidi="fa-IR"/>
        </w:rPr>
        <w:t xml:space="preserve"> که ب</w:t>
      </w:r>
      <w:r w:rsidRPr="00676C50">
        <w:rPr>
          <w:rFonts w:hint="cs"/>
          <w:sz w:val="20"/>
          <w:rtl/>
          <w:lang w:bidi="fa-IR"/>
        </w:rPr>
        <w:t>ین</w:t>
      </w:r>
      <w:r w:rsidRPr="00676C50">
        <w:rPr>
          <w:sz w:val="20"/>
          <w:rtl/>
          <w:lang w:bidi="fa-IR"/>
        </w:rPr>
        <w:t xml:space="preserve"> لا</w:t>
      </w:r>
      <w:r w:rsidRPr="00676C50">
        <w:rPr>
          <w:rFonts w:hint="cs"/>
          <w:sz w:val="20"/>
          <w:rtl/>
          <w:lang w:bidi="fa-IR"/>
        </w:rPr>
        <w:t>یه</w:t>
      </w:r>
      <w:r w:rsidRPr="00676C50">
        <w:rPr>
          <w:sz w:val="20"/>
          <w:rtl/>
          <w:lang w:bidi="fa-IR"/>
        </w:rPr>
        <w:t xml:space="preserve"> ورود</w:t>
      </w:r>
      <w:r w:rsidRPr="00676C50">
        <w:rPr>
          <w:rFonts w:hint="cs"/>
          <w:sz w:val="20"/>
          <w:rtl/>
          <w:lang w:bidi="fa-IR"/>
        </w:rPr>
        <w:t>ی</w:t>
      </w:r>
      <w:r w:rsidRPr="00676C50">
        <w:rPr>
          <w:sz w:val="20"/>
          <w:rtl/>
          <w:lang w:bidi="fa-IR"/>
        </w:rPr>
        <w:t xml:space="preserve"> و لا</w:t>
      </w:r>
      <w:r w:rsidRPr="00676C50">
        <w:rPr>
          <w:rFonts w:hint="cs"/>
          <w:sz w:val="20"/>
          <w:rtl/>
          <w:lang w:bidi="fa-IR"/>
        </w:rPr>
        <w:t>یه</w:t>
      </w:r>
      <w:r w:rsidRPr="00676C50">
        <w:rPr>
          <w:sz w:val="20"/>
          <w:rtl/>
          <w:lang w:bidi="fa-IR"/>
        </w:rPr>
        <w:t xml:space="preserve"> م</w:t>
      </w:r>
      <w:r w:rsidRPr="00676C50">
        <w:rPr>
          <w:rFonts w:hint="cs"/>
          <w:sz w:val="20"/>
          <w:rtl/>
          <w:lang w:bidi="fa-IR"/>
        </w:rPr>
        <w:t>یانی</w:t>
      </w:r>
      <w:r w:rsidRPr="00676C50">
        <w:rPr>
          <w:sz w:val="20"/>
          <w:rtl/>
          <w:lang w:bidi="fa-IR"/>
        </w:rPr>
        <w:t xml:space="preserve"> است ن</w:t>
      </w:r>
      <w:r w:rsidRPr="00676C50">
        <w:rPr>
          <w:rFonts w:hint="cs"/>
          <w:sz w:val="20"/>
          <w:rtl/>
          <w:lang w:bidi="fa-IR"/>
        </w:rPr>
        <w:t>یز</w:t>
      </w:r>
      <w:r w:rsidRPr="00676C50">
        <w:rPr>
          <w:sz w:val="20"/>
          <w:rtl/>
          <w:lang w:bidi="fa-IR"/>
        </w:rPr>
        <w:t xml:space="preserve"> با استفاده از قاعده </w:t>
      </w:r>
      <w:r w:rsidRPr="00676C50">
        <w:rPr>
          <w:sz w:val="20"/>
          <w:lang w:bidi="fa-IR"/>
        </w:rPr>
        <w:t>Hebbian</w:t>
      </w:r>
      <w:r w:rsidRPr="00676C50">
        <w:rPr>
          <w:sz w:val="20"/>
          <w:rtl/>
          <w:lang w:bidi="fa-IR"/>
        </w:rPr>
        <w:t xml:space="preserve">،  </w:t>
      </w:r>
      <w:r w:rsidRPr="00676C50">
        <w:rPr>
          <w:sz w:val="20"/>
          <w:lang w:bidi="fa-IR"/>
        </w:rPr>
        <w:t>update</w:t>
      </w:r>
      <w:r w:rsidRPr="00676C50">
        <w:rPr>
          <w:sz w:val="20"/>
          <w:rtl/>
          <w:lang w:bidi="fa-IR"/>
        </w:rPr>
        <w:t xml:space="preserve"> م</w:t>
      </w:r>
      <w:r w:rsidRPr="00676C50">
        <w:rPr>
          <w:rFonts w:hint="cs"/>
          <w:sz w:val="20"/>
          <w:rtl/>
          <w:lang w:bidi="fa-IR"/>
        </w:rPr>
        <w:t>ی</w:t>
      </w:r>
      <w:r>
        <w:rPr>
          <w:rFonts w:hint="cs"/>
          <w:sz w:val="20"/>
          <w:rtl/>
          <w:lang w:bidi="fa-IR"/>
        </w:rPr>
        <w:t xml:space="preserve"> </w:t>
      </w:r>
      <w:r w:rsidRPr="00676C50">
        <w:rPr>
          <w:rFonts w:hint="cs"/>
          <w:sz w:val="20"/>
          <w:rtl/>
          <w:lang w:bidi="fa-IR"/>
        </w:rPr>
        <w:t>شوند</w:t>
      </w:r>
      <w:r w:rsidRPr="00676C50">
        <w:rPr>
          <w:sz w:val="20"/>
          <w:rtl/>
          <w:lang w:bidi="fa-IR"/>
        </w:rPr>
        <w:t>.</w:t>
      </w:r>
    </w:p>
    <w:p w:rsidR="00676C50" w:rsidRPr="00676C50" w:rsidRDefault="00676C50" w:rsidP="00676C50">
      <w:pPr>
        <w:pStyle w:val="ListParagraph"/>
        <w:numPr>
          <w:ilvl w:val="0"/>
          <w:numId w:val="2"/>
        </w:num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              </w:t>
      </w:r>
    </w:p>
    <w:p w:rsidR="00676C50" w:rsidRDefault="00676C50" w:rsidP="00676C50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676C50" w:rsidRDefault="00676C50" w:rsidP="00676C50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676C50" w:rsidRPr="00B62924" w:rsidRDefault="00676C50" w:rsidP="00B62924">
      <w:pPr>
        <w:pStyle w:val="Heading1"/>
      </w:pPr>
      <w:r w:rsidRPr="00B62924">
        <w:rPr>
          <w:rFonts w:hint="cs"/>
          <w:sz w:val="20"/>
          <w:rtl/>
        </w:rPr>
        <w:lastRenderedPageBreak/>
        <w:t xml:space="preserve">مقایسه </w:t>
      </w:r>
      <w:r w:rsidRPr="00B62924">
        <w:t>AGREL</w:t>
      </w:r>
      <w:r w:rsidRPr="00B62924">
        <w:rPr>
          <w:rFonts w:hint="cs"/>
          <w:sz w:val="20"/>
          <w:rtl/>
        </w:rPr>
        <w:t xml:space="preserve"> با </w:t>
      </w:r>
      <w:r w:rsidRPr="00B62924">
        <w:t>Q-Learning</w:t>
      </w:r>
    </w:p>
    <w:p w:rsidR="00676C50" w:rsidRDefault="00676C50" w:rsidP="00676C50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در مقاله مورد مطالعه دو روش </w:t>
      </w:r>
      <w:r>
        <w:rPr>
          <w:sz w:val="20"/>
          <w:lang w:bidi="fa-IR"/>
        </w:rPr>
        <w:t>AGREL</w:t>
      </w:r>
      <w:r>
        <w:rPr>
          <w:rFonts w:hint="cs"/>
          <w:sz w:val="20"/>
          <w:rtl/>
          <w:lang w:bidi="fa-IR"/>
        </w:rPr>
        <w:t xml:space="preserve"> و </w:t>
      </w:r>
      <w:r>
        <w:rPr>
          <w:sz w:val="20"/>
          <w:lang w:bidi="fa-IR"/>
        </w:rPr>
        <w:t>Q-Learning</w:t>
      </w:r>
      <w:r>
        <w:rPr>
          <w:rFonts w:hint="cs"/>
          <w:sz w:val="20"/>
          <w:rtl/>
          <w:lang w:bidi="fa-IR"/>
        </w:rPr>
        <w:t xml:space="preserve"> بر میزان موفقیت سیستم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بررسی شده</w:t>
      </w:r>
      <w:r>
        <w:rPr>
          <w:rFonts w:hint="cs"/>
          <w:sz w:val="20"/>
          <w:rtl/>
          <w:lang w:bidi="fa-IR"/>
        </w:rPr>
        <w:softHyphen/>
        <w:t>اند.</w:t>
      </w:r>
    </w:p>
    <w:p w:rsidR="00676C50" w:rsidRPr="00B62924" w:rsidRDefault="00676C50" w:rsidP="00B62924">
      <w:pPr>
        <w:pStyle w:val="Heading1"/>
        <w:rPr>
          <w:rFonts w:hint="cs"/>
          <w:rtl/>
        </w:rPr>
      </w:pPr>
      <w:r w:rsidRPr="00B62924">
        <w:rPr>
          <w:rFonts w:hint="cs"/>
          <w:rtl/>
        </w:rPr>
        <w:t>جمع آوری داده</w:t>
      </w:r>
    </w:p>
    <w:p w:rsidR="00676C50" w:rsidRDefault="00F81A38" w:rsidP="00676C50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در این آزمایش به یک میمون رزوس (</w:t>
      </w:r>
      <w:r>
        <w:rPr>
          <w:sz w:val="20"/>
          <w:lang w:bidi="fa-IR"/>
        </w:rPr>
        <w:t>rhesus</w:t>
      </w:r>
      <w:r>
        <w:rPr>
          <w:rFonts w:hint="cs"/>
          <w:sz w:val="20"/>
          <w:rtl/>
          <w:lang w:bidi="fa-IR"/>
        </w:rPr>
        <w:t xml:space="preserve">) آموزش داده شد تا بتواند با یک دسته </w:t>
      </w:r>
      <w:r>
        <w:rPr>
          <w:sz w:val="20"/>
          <w:lang w:bidi="fa-IR"/>
        </w:rPr>
        <w:t>joystick</w:t>
      </w:r>
      <w:r>
        <w:rPr>
          <w:rFonts w:hint="cs"/>
          <w:sz w:val="20"/>
          <w:rtl/>
          <w:lang w:bidi="fa-IR"/>
        </w:rPr>
        <w:t xml:space="preserve"> بازی </w:t>
      </w:r>
      <w:r>
        <w:rPr>
          <w:sz w:val="20"/>
          <w:lang w:bidi="fa-IR"/>
        </w:rPr>
        <w:t>center-out task</w:t>
      </w:r>
      <w:r>
        <w:rPr>
          <w:rFonts w:hint="cs"/>
          <w:sz w:val="20"/>
          <w:rtl/>
          <w:lang w:bidi="fa-IR"/>
        </w:rPr>
        <w:t xml:space="preserve"> را انجام دهد. بازی به این گونه است که ابتدا یک هدف در مرکز تصویر ظاهر می</w:t>
      </w:r>
      <w:r>
        <w:rPr>
          <w:rFonts w:hint="cs"/>
          <w:sz w:val="20"/>
          <w:rtl/>
          <w:lang w:bidi="fa-IR"/>
        </w:rPr>
        <w:softHyphen/>
        <w:t>شود. میمون ابتدا باید مکان</w:t>
      </w:r>
      <w:r>
        <w:rPr>
          <w:rFonts w:hint="cs"/>
          <w:sz w:val="20"/>
          <w:rtl/>
          <w:lang w:bidi="fa-IR"/>
        </w:rPr>
        <w:softHyphen/>
        <w:t>نما را به مرکز تصویر هدایت کند. وقتی مکان</w:t>
      </w:r>
      <w:r>
        <w:rPr>
          <w:rFonts w:hint="cs"/>
          <w:sz w:val="20"/>
          <w:rtl/>
          <w:lang w:bidi="fa-IR"/>
        </w:rPr>
        <w:softHyphen/>
        <w:t>نما روی هدف ثابت ماند، هدف در یکی از چهار جهت تصویر به صورت تصادفی ظاهر می</w:t>
      </w:r>
      <w:r>
        <w:rPr>
          <w:rFonts w:hint="cs"/>
          <w:sz w:val="20"/>
          <w:rtl/>
          <w:lang w:bidi="fa-IR"/>
        </w:rPr>
        <w:softHyphen/>
        <w:t>شود. در صورتی که میمون مکان</w:t>
      </w:r>
      <w:r>
        <w:rPr>
          <w:sz w:val="20"/>
          <w:rtl/>
          <w:lang w:bidi="fa-IR"/>
        </w:rPr>
        <w:softHyphen/>
      </w:r>
      <w:r>
        <w:rPr>
          <w:rFonts w:hint="cs"/>
          <w:sz w:val="20"/>
          <w:rtl/>
          <w:lang w:bidi="fa-IR"/>
        </w:rPr>
        <w:t>نما را به سمت هدف هدایت کند و روی آن نگه دارد، مقداری آب از طریق شلنگی که در دهان میمون گذاشته شده است فرستاده می</w:t>
      </w:r>
      <w:r>
        <w:rPr>
          <w:rFonts w:hint="cs"/>
          <w:sz w:val="20"/>
          <w:rtl/>
          <w:lang w:bidi="fa-IR"/>
        </w:rPr>
        <w:softHyphen/>
        <w:t>شود. پس از دریافت پاداش مجدداً هدف در مرکز ظاهر می</w:t>
      </w:r>
      <w:r>
        <w:rPr>
          <w:rFonts w:hint="cs"/>
          <w:sz w:val="20"/>
          <w:rtl/>
          <w:lang w:bidi="fa-IR"/>
        </w:rPr>
        <w:softHyphen/>
        <w:t>شود و بازی با همین روند ادامه دارد.</w:t>
      </w:r>
    </w:p>
    <w:p w:rsidR="00F81A38" w:rsidRDefault="00F81A38" w:rsidP="00F81A38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الکترودی در سر میمون کار گذاشته شده است تا سیگنال</w:t>
      </w:r>
      <w:r>
        <w:rPr>
          <w:rFonts w:hint="cs"/>
          <w:sz w:val="20"/>
          <w:rtl/>
          <w:lang w:bidi="fa-IR"/>
        </w:rPr>
        <w:softHyphen/>
        <w:t>های مغز را دریافت کند و به سیستم ارسال کند. سیگنال</w:t>
      </w:r>
      <w:r>
        <w:rPr>
          <w:rFonts w:hint="cs"/>
          <w:sz w:val="20"/>
          <w:rtl/>
          <w:lang w:bidi="fa-IR"/>
        </w:rPr>
        <w:softHyphen/>
        <w:t xml:space="preserve">های دریافتی پیش پردازش شده و وارد سیستم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می</w:t>
      </w:r>
      <w:r>
        <w:rPr>
          <w:rFonts w:hint="cs"/>
          <w:sz w:val="20"/>
          <w:rtl/>
          <w:lang w:bidi="fa-IR"/>
        </w:rPr>
        <w:softHyphen/>
        <w:t>شوند.</w:t>
      </w:r>
    </w:p>
    <w:p w:rsidR="00F81A38" w:rsidRDefault="00382721" w:rsidP="00382721">
      <w:pPr>
        <w:autoSpaceDE w:val="0"/>
        <w:autoSpaceDN w:val="0"/>
        <w:bidi/>
        <w:adjustRightInd w:val="0"/>
        <w:spacing w:after="120" w:line="240" w:lineRule="auto"/>
        <w:jc w:val="center"/>
        <w:rPr>
          <w:rFonts w:hint="cs"/>
          <w:sz w:val="20"/>
          <w:rtl/>
          <w:lang w:bidi="fa-IR"/>
        </w:rPr>
      </w:pPr>
      <w:r w:rsidRPr="00382721">
        <w:rPr>
          <w:sz w:val="20"/>
          <w:rtl/>
          <w:lang w:bidi="fa-IR"/>
        </w:rPr>
        <w:drawing>
          <wp:inline distT="0" distB="0" distL="0" distR="0">
            <wp:extent cx="2795081" cy="1926077"/>
            <wp:effectExtent l="19050" t="0" r="5269" b="0"/>
            <wp:docPr id="11" name="Picture 10" descr="C:\Documents and Settings\LEO\Desktop\sd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Documents and Settings\LEO\Desktop\sd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73" cy="1930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721" w:rsidRDefault="00382721" w:rsidP="00382721">
      <w:pPr>
        <w:autoSpaceDE w:val="0"/>
        <w:autoSpaceDN w:val="0"/>
        <w:bidi/>
        <w:adjustRightInd w:val="0"/>
        <w:spacing w:after="120" w:line="240" w:lineRule="auto"/>
        <w:jc w:val="center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شکل 2</w:t>
      </w:r>
      <w:r w:rsidR="00C4481E">
        <w:rPr>
          <w:rFonts w:hint="cs"/>
          <w:sz w:val="20"/>
          <w:rtl/>
          <w:lang w:bidi="fa-IR"/>
        </w:rPr>
        <w:t xml:space="preserve">: شمای اتصالات مربوط به میمون و سیستم </w:t>
      </w:r>
      <w:r w:rsidR="00C4481E">
        <w:rPr>
          <w:sz w:val="20"/>
          <w:lang w:bidi="fa-IR"/>
        </w:rPr>
        <w:t>BMI</w:t>
      </w:r>
      <w:r w:rsidR="00C4481E">
        <w:rPr>
          <w:rFonts w:hint="cs"/>
          <w:sz w:val="20"/>
          <w:rtl/>
          <w:lang w:bidi="fa-IR"/>
        </w:rPr>
        <w:t xml:space="preserve"> و پاداش</w:t>
      </w: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sz w:val="20"/>
          <w:rtl/>
          <w:lang w:bidi="fa-IR"/>
        </w:rPr>
        <w:t xml:space="preserve">درحالی که </w:t>
      </w:r>
      <w:r w:rsidRPr="00C4481E">
        <w:rPr>
          <w:sz w:val="20"/>
          <w:lang w:bidi="fa-IR"/>
        </w:rPr>
        <w:t>cursor</w:t>
      </w:r>
      <w:r w:rsidRPr="00C4481E">
        <w:rPr>
          <w:sz w:val="20"/>
          <w:rtl/>
          <w:lang w:bidi="fa-IR"/>
        </w:rPr>
        <w:t xml:space="preserve"> روی صفحه نمایش توسط حرکت دست میمون کنترل میشود، اطلاعات دریافتی از واکنش های عصبی بصورت </w:t>
      </w:r>
      <w:r w:rsidRPr="00C4481E">
        <w:rPr>
          <w:sz w:val="20"/>
          <w:lang w:bidi="fa-IR"/>
        </w:rPr>
        <w:t>online</w:t>
      </w:r>
      <w:r w:rsidRPr="00C4481E">
        <w:rPr>
          <w:sz w:val="20"/>
          <w:rtl/>
          <w:lang w:bidi="fa-IR"/>
        </w:rPr>
        <w:t xml:space="preserve"> توسط سیستم دریافت، پیش پردازش و </w:t>
      </w:r>
      <w:r w:rsidRPr="00C4481E">
        <w:rPr>
          <w:sz w:val="20"/>
          <w:lang w:bidi="fa-IR"/>
        </w:rPr>
        <w:t>decode</w:t>
      </w:r>
      <w:r w:rsidRPr="00C4481E">
        <w:rPr>
          <w:sz w:val="20"/>
          <w:rtl/>
          <w:lang w:bidi="fa-IR"/>
        </w:rPr>
        <w:t xml:space="preserve"> میشوند.</w:t>
      </w: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sz w:val="20"/>
          <w:rtl/>
          <w:lang w:bidi="fa-IR"/>
        </w:rPr>
        <w:t>داده های دریافت شده توسط سیستم به 7 دسته (</w:t>
      </w:r>
      <w:r w:rsidRPr="00C4481E">
        <w:rPr>
          <w:sz w:val="20"/>
          <w:lang w:bidi="fa-IR"/>
        </w:rPr>
        <w:t>action</w:t>
      </w:r>
      <w:r w:rsidRPr="00C4481E">
        <w:rPr>
          <w:sz w:val="20"/>
          <w:rtl/>
          <w:lang w:bidi="fa-IR"/>
        </w:rPr>
        <w:t xml:space="preserve">) تقسیم بندی میشوند. </w:t>
      </w: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sz w:val="20"/>
          <w:rtl/>
          <w:lang w:bidi="fa-IR"/>
        </w:rPr>
        <w:t xml:space="preserve">1) </w:t>
      </w:r>
      <w:r w:rsidRPr="00C4481E">
        <w:rPr>
          <w:sz w:val="20"/>
          <w:lang w:bidi="fa-IR"/>
        </w:rPr>
        <w:t>up</w:t>
      </w: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sz w:val="20"/>
          <w:rtl/>
          <w:lang w:bidi="fa-IR"/>
        </w:rPr>
        <w:t xml:space="preserve">2) </w:t>
      </w:r>
      <w:r w:rsidRPr="00C4481E">
        <w:rPr>
          <w:sz w:val="20"/>
          <w:lang w:bidi="fa-IR"/>
        </w:rPr>
        <w:t>down</w:t>
      </w: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sz w:val="20"/>
          <w:rtl/>
          <w:lang w:bidi="fa-IR"/>
        </w:rPr>
        <w:t xml:space="preserve">3) </w:t>
      </w:r>
      <w:r w:rsidRPr="00C4481E">
        <w:rPr>
          <w:sz w:val="20"/>
          <w:lang w:bidi="fa-IR"/>
        </w:rPr>
        <w:t>left</w:t>
      </w: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sz w:val="20"/>
          <w:rtl/>
          <w:lang w:bidi="fa-IR"/>
        </w:rPr>
        <w:t xml:space="preserve">4) </w:t>
      </w:r>
      <w:r w:rsidRPr="00C4481E">
        <w:rPr>
          <w:sz w:val="20"/>
          <w:lang w:bidi="fa-IR"/>
        </w:rPr>
        <w:t>right</w:t>
      </w: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sz w:val="20"/>
          <w:rtl/>
          <w:lang w:bidi="fa-IR"/>
        </w:rPr>
        <w:t xml:space="preserve">5) ثابت نگه داشتن جهت حرکت بر روی محور </w:t>
      </w:r>
      <w:r w:rsidRPr="00C4481E">
        <w:rPr>
          <w:sz w:val="20"/>
          <w:lang w:bidi="fa-IR"/>
        </w:rPr>
        <w:t>y</w:t>
      </w:r>
      <w:r w:rsidRPr="00C4481E">
        <w:rPr>
          <w:sz w:val="20"/>
          <w:rtl/>
          <w:lang w:bidi="fa-IR"/>
        </w:rPr>
        <w:t>ها (</w:t>
      </w:r>
      <w:r w:rsidRPr="00C4481E">
        <w:rPr>
          <w:sz w:val="20"/>
          <w:lang w:bidi="fa-IR"/>
        </w:rPr>
        <w:t>holding1</w:t>
      </w:r>
      <w:r w:rsidRPr="00C4481E">
        <w:rPr>
          <w:sz w:val="20"/>
          <w:rtl/>
          <w:lang w:bidi="fa-IR"/>
        </w:rPr>
        <w:t>)</w:t>
      </w:r>
      <w:r w:rsidRPr="00C4481E">
        <w:rPr>
          <w:sz w:val="20"/>
          <w:lang w:bidi="fa-IR"/>
        </w:rPr>
        <w:t xml:space="preserve"> </w:t>
      </w: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sz w:val="20"/>
          <w:rtl/>
          <w:lang w:bidi="fa-IR"/>
        </w:rPr>
        <w:t xml:space="preserve">6) ثابت نگه داشتن جهت حرکت بر روی محور </w:t>
      </w:r>
      <w:r w:rsidRPr="00C4481E">
        <w:rPr>
          <w:sz w:val="20"/>
          <w:lang w:bidi="fa-IR"/>
        </w:rPr>
        <w:t>x</w:t>
      </w:r>
      <w:r w:rsidRPr="00C4481E">
        <w:rPr>
          <w:sz w:val="20"/>
          <w:rtl/>
          <w:lang w:bidi="fa-IR"/>
        </w:rPr>
        <w:t>ها (</w:t>
      </w:r>
      <w:r w:rsidRPr="00C4481E">
        <w:rPr>
          <w:sz w:val="20"/>
          <w:lang w:bidi="fa-IR"/>
        </w:rPr>
        <w:t>holding2</w:t>
      </w:r>
      <w:r w:rsidRPr="00C4481E">
        <w:rPr>
          <w:sz w:val="20"/>
          <w:rtl/>
          <w:lang w:bidi="fa-IR"/>
        </w:rPr>
        <w:t>)</w:t>
      </w:r>
      <w:r w:rsidRPr="00C4481E">
        <w:rPr>
          <w:sz w:val="20"/>
          <w:lang w:bidi="fa-IR"/>
        </w:rPr>
        <w:t xml:space="preserve"> </w:t>
      </w:r>
    </w:p>
    <w:p w:rsidR="00C4481E" w:rsidRDefault="00C4481E" w:rsidP="00B6199F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 w:rsidRPr="00C4481E">
        <w:rPr>
          <w:sz w:val="20"/>
          <w:rtl/>
          <w:lang w:bidi="fa-IR"/>
        </w:rPr>
        <w:lastRenderedPageBreak/>
        <w:t xml:space="preserve">7) استراحت یا قرار دادن </w:t>
      </w:r>
      <w:r w:rsidRPr="00C4481E">
        <w:rPr>
          <w:sz w:val="20"/>
          <w:lang w:bidi="fa-IR"/>
        </w:rPr>
        <w:t>joystick</w:t>
      </w:r>
      <w:r w:rsidRPr="00C4481E">
        <w:rPr>
          <w:sz w:val="20"/>
          <w:rtl/>
          <w:lang w:bidi="fa-IR"/>
        </w:rPr>
        <w:t xml:space="preserve"> در حالت بی حرکت (</w:t>
      </w:r>
      <w:r w:rsidRPr="00C4481E">
        <w:rPr>
          <w:sz w:val="20"/>
          <w:lang w:bidi="fa-IR"/>
        </w:rPr>
        <w:t>resting</w:t>
      </w:r>
      <w:r w:rsidRPr="00C4481E">
        <w:rPr>
          <w:sz w:val="20"/>
          <w:rtl/>
          <w:lang w:bidi="fa-IR"/>
        </w:rPr>
        <w:t>)</w:t>
      </w:r>
      <w:r w:rsidRPr="00C4481E">
        <w:rPr>
          <w:sz w:val="20"/>
          <w:lang w:bidi="fa-IR"/>
        </w:rPr>
        <w:t xml:space="preserve"> </w:t>
      </w:r>
    </w:p>
    <w:p w:rsidR="00C4481E" w:rsidRPr="00B62924" w:rsidRDefault="00C4481E" w:rsidP="00B62924">
      <w:pPr>
        <w:pStyle w:val="Heading1"/>
        <w:rPr>
          <w:rFonts w:hint="cs"/>
        </w:rPr>
      </w:pPr>
      <w:r w:rsidRPr="00B62924">
        <w:rPr>
          <w:rFonts w:hint="cs"/>
          <w:rtl/>
        </w:rPr>
        <w:t xml:space="preserve">آموزش توسط </w:t>
      </w:r>
      <w:r w:rsidRPr="00B62924">
        <w:t>AGREL</w:t>
      </w:r>
      <w:r w:rsidRPr="00B62924">
        <w:rPr>
          <w:rFonts w:hint="cs"/>
          <w:rtl/>
        </w:rPr>
        <w:t xml:space="preserve"> و </w:t>
      </w:r>
      <w:r w:rsidRPr="00B62924">
        <w:t>Q-Learning</w:t>
      </w: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rFonts w:hint="cs"/>
          <w:sz w:val="20"/>
          <w:rtl/>
          <w:lang w:bidi="fa-IR"/>
        </w:rPr>
        <w:t xml:space="preserve">در این مقاله از مدل </w:t>
      </w:r>
      <w:r w:rsidRPr="00C4481E">
        <w:rPr>
          <w:sz w:val="20"/>
          <w:lang w:bidi="fa-IR"/>
        </w:rPr>
        <w:t>AGREL</w:t>
      </w:r>
      <w:r w:rsidRPr="00C4481E">
        <w:rPr>
          <w:sz w:val="20"/>
          <w:rtl/>
          <w:lang w:bidi="fa-IR"/>
        </w:rPr>
        <w:t xml:space="preserve"> برای پیش بینی تصمیم میمون جهت حرکت </w:t>
      </w:r>
      <w:r w:rsidRPr="00C4481E">
        <w:rPr>
          <w:sz w:val="20"/>
          <w:lang w:bidi="fa-IR"/>
        </w:rPr>
        <w:t>cursor</w:t>
      </w:r>
      <w:r w:rsidRPr="00C4481E">
        <w:rPr>
          <w:sz w:val="20"/>
          <w:rtl/>
          <w:lang w:bidi="fa-IR"/>
        </w:rPr>
        <w:t xml:space="preserve"> استفاده شده است.</w:t>
      </w:r>
      <w:r w:rsidRPr="00C4481E">
        <w:rPr>
          <w:sz w:val="20"/>
          <w:lang w:bidi="fa-IR"/>
        </w:rPr>
        <w:t xml:space="preserve"> </w:t>
      </w:r>
      <w:r w:rsidRPr="00C4481E">
        <w:rPr>
          <w:rFonts w:hint="cs"/>
          <w:sz w:val="20"/>
          <w:rtl/>
          <w:lang w:bidi="fa-IR"/>
        </w:rPr>
        <w:t>سپس نتایج بد</w:t>
      </w:r>
      <w:r>
        <w:rPr>
          <w:rFonts w:hint="cs"/>
          <w:sz w:val="20"/>
          <w:rtl/>
          <w:lang w:bidi="fa-IR"/>
        </w:rPr>
        <w:t>ست آمده از این مدل را با مدل</w:t>
      </w:r>
      <w:r w:rsidRPr="00C4481E">
        <w:rPr>
          <w:rFonts w:hint="cs"/>
          <w:sz w:val="20"/>
          <w:rtl/>
          <w:lang w:bidi="fa-IR"/>
        </w:rPr>
        <w:t xml:space="preserve"> </w:t>
      </w:r>
      <w:r w:rsidRPr="00C4481E">
        <w:rPr>
          <w:sz w:val="20"/>
          <w:lang w:bidi="fa-IR"/>
        </w:rPr>
        <w:t>Q-learning</w:t>
      </w:r>
      <w:r w:rsidRPr="00C4481E">
        <w:rPr>
          <w:sz w:val="20"/>
          <w:rtl/>
          <w:lang w:bidi="fa-IR"/>
        </w:rPr>
        <w:t xml:space="preserve"> و مقایسه شده اند.</w:t>
      </w:r>
      <w:r w:rsidRPr="00C4481E">
        <w:rPr>
          <w:sz w:val="20"/>
          <w:lang w:bidi="fa-IR"/>
        </w:rPr>
        <w:t xml:space="preserve"> </w:t>
      </w:r>
      <w:r>
        <w:rPr>
          <w:sz w:val="20"/>
          <w:lang w:bidi="fa-IR"/>
        </w:rPr>
        <w:t xml:space="preserve"> </w:t>
      </w:r>
      <w:r w:rsidRPr="00C4481E">
        <w:rPr>
          <w:rFonts w:hint="cs"/>
          <w:sz w:val="20"/>
          <w:rtl/>
          <w:lang w:bidi="fa-IR"/>
        </w:rPr>
        <w:t xml:space="preserve">برای مقایسه روش </w:t>
      </w:r>
      <w:r w:rsidRPr="00C4481E">
        <w:rPr>
          <w:sz w:val="20"/>
          <w:lang w:bidi="fa-IR"/>
        </w:rPr>
        <w:t>AGREL</w:t>
      </w:r>
      <w:r w:rsidRPr="00C4481E">
        <w:rPr>
          <w:sz w:val="20"/>
          <w:rtl/>
          <w:lang w:bidi="fa-IR"/>
        </w:rPr>
        <w:t xml:space="preserve"> با روش </w:t>
      </w:r>
      <w:r w:rsidRPr="00C4481E">
        <w:rPr>
          <w:sz w:val="20"/>
          <w:lang w:bidi="fa-IR"/>
        </w:rPr>
        <w:t>Q-learning</w:t>
      </w:r>
      <w:r w:rsidRPr="00C4481E">
        <w:rPr>
          <w:sz w:val="20"/>
          <w:rtl/>
          <w:lang w:bidi="fa-IR"/>
        </w:rPr>
        <w:t xml:space="preserve"> از دو سیاست برای انتخاب </w:t>
      </w:r>
      <w:r w:rsidRPr="00C4481E">
        <w:rPr>
          <w:sz w:val="20"/>
          <w:lang w:bidi="fa-IR"/>
        </w:rPr>
        <w:t xml:space="preserve">action </w:t>
      </w:r>
      <w:r w:rsidRPr="00C4481E">
        <w:rPr>
          <w:rFonts w:hint="cs"/>
          <w:sz w:val="20"/>
          <w:rtl/>
          <w:lang w:bidi="fa-IR"/>
        </w:rPr>
        <w:t xml:space="preserve">برنده در  </w:t>
      </w:r>
      <w:r w:rsidRPr="00C4481E">
        <w:rPr>
          <w:sz w:val="20"/>
          <w:lang w:bidi="fa-IR"/>
        </w:rPr>
        <w:t>Q-Learning</w:t>
      </w:r>
      <w:r w:rsidRPr="00C4481E">
        <w:rPr>
          <w:sz w:val="20"/>
          <w:rtl/>
          <w:lang w:bidi="fa-IR"/>
        </w:rPr>
        <w:t xml:space="preserve"> استفاده شده است:</w:t>
      </w:r>
    </w:p>
    <w:p w:rsidR="00000000" w:rsidRPr="00C4481E" w:rsidRDefault="002169D2" w:rsidP="00C4481E">
      <w:pPr>
        <w:numPr>
          <w:ilvl w:val="0"/>
          <w:numId w:val="3"/>
        </w:num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rFonts w:hint="cs"/>
          <w:sz w:val="20"/>
          <w:rtl/>
          <w:lang w:bidi="fa-IR"/>
        </w:rPr>
        <w:t>سیاست حریصانه (</w:t>
      </w:r>
      <w:r w:rsidRPr="00C4481E">
        <w:rPr>
          <w:sz w:val="20"/>
          <w:lang w:bidi="fa-IR"/>
        </w:rPr>
        <w:t>Q-greedy</w:t>
      </w:r>
      <w:r w:rsidRPr="00C4481E">
        <w:rPr>
          <w:sz w:val="20"/>
          <w:rtl/>
          <w:lang w:bidi="fa-IR"/>
        </w:rPr>
        <w:t>)</w:t>
      </w:r>
    </w:p>
    <w:p w:rsidR="00000000" w:rsidRDefault="002169D2" w:rsidP="00C4481E">
      <w:pPr>
        <w:numPr>
          <w:ilvl w:val="0"/>
          <w:numId w:val="3"/>
        </w:num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lang w:bidi="fa-IR"/>
        </w:rPr>
      </w:pPr>
      <w:r w:rsidRPr="00C4481E">
        <w:rPr>
          <w:rFonts w:hint="cs"/>
          <w:sz w:val="20"/>
          <w:rtl/>
          <w:lang w:bidi="fa-IR"/>
        </w:rPr>
        <w:t xml:space="preserve">سیاست </w:t>
      </w:r>
      <w:r w:rsidRPr="00C4481E">
        <w:rPr>
          <w:sz w:val="20"/>
          <w:lang w:bidi="fa-IR"/>
        </w:rPr>
        <w:t>stochastic</w:t>
      </w:r>
      <w:r w:rsidRPr="00C4481E">
        <w:rPr>
          <w:sz w:val="20"/>
          <w:lang w:bidi="fa-IR"/>
        </w:rPr>
        <w:t xml:space="preserve"> </w:t>
      </w:r>
      <w:r w:rsidRPr="00C4481E">
        <w:rPr>
          <w:sz w:val="20"/>
          <w:lang w:bidi="fa-IR"/>
        </w:rPr>
        <w:t>softmax</w:t>
      </w:r>
      <w:r w:rsidRPr="00C4481E">
        <w:rPr>
          <w:sz w:val="20"/>
          <w:rtl/>
          <w:lang w:bidi="fa-IR"/>
        </w:rPr>
        <w:t xml:space="preserve"> (</w:t>
      </w:r>
      <w:r w:rsidRPr="00C4481E">
        <w:rPr>
          <w:sz w:val="20"/>
          <w:lang w:bidi="fa-IR"/>
        </w:rPr>
        <w:t>Q-softmax</w:t>
      </w:r>
      <w:r w:rsidRPr="00C4481E">
        <w:rPr>
          <w:sz w:val="20"/>
          <w:rtl/>
          <w:lang w:bidi="fa-IR"/>
        </w:rPr>
        <w:t>)</w:t>
      </w:r>
    </w:p>
    <w:p w:rsidR="00C4481E" w:rsidRDefault="00C4481E" w:rsidP="00C4481E">
      <w:pPr>
        <w:autoSpaceDE w:val="0"/>
        <w:autoSpaceDN w:val="0"/>
        <w:bidi/>
        <w:adjustRightInd w:val="0"/>
        <w:spacing w:after="120" w:line="240" w:lineRule="auto"/>
        <w:ind w:left="360" w:firstLine="0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انتخاب حریصانه (</w:t>
      </w:r>
      <w:r>
        <w:rPr>
          <w:sz w:val="20"/>
          <w:lang w:bidi="fa-IR"/>
        </w:rPr>
        <w:t>Q-greedy</w:t>
      </w:r>
      <w:r>
        <w:rPr>
          <w:rFonts w:hint="cs"/>
          <w:sz w:val="20"/>
          <w:rtl/>
          <w:lang w:bidi="fa-IR"/>
        </w:rPr>
        <w:t xml:space="preserve">) و انتخاب </w:t>
      </w:r>
      <w:r>
        <w:rPr>
          <w:sz w:val="20"/>
          <w:lang w:bidi="fa-IR"/>
        </w:rPr>
        <w:t>Q-softmax</w:t>
      </w:r>
      <w:r>
        <w:rPr>
          <w:rFonts w:hint="cs"/>
          <w:sz w:val="20"/>
          <w:rtl/>
          <w:lang w:bidi="fa-IR"/>
        </w:rPr>
        <w:t xml:space="preserve"> به ترتیب طبق روابط </w:t>
      </w:r>
      <w:r w:rsidR="009D33DE">
        <w:rPr>
          <w:rFonts w:hint="cs"/>
          <w:sz w:val="20"/>
          <w:rtl/>
          <w:lang w:bidi="fa-IR"/>
        </w:rPr>
        <w:t>(6) و (7) محاسبه می</w:t>
      </w:r>
      <w:r w:rsidR="009D33DE">
        <w:rPr>
          <w:rFonts w:hint="cs"/>
          <w:sz w:val="20"/>
          <w:rtl/>
          <w:lang w:bidi="fa-IR"/>
        </w:rPr>
        <w:softHyphen/>
        <w:t>شوند:</w:t>
      </w:r>
    </w:p>
    <w:p w:rsidR="009D33DE" w:rsidRDefault="009D33DE" w:rsidP="009D33DE">
      <w:pPr>
        <w:autoSpaceDE w:val="0"/>
        <w:autoSpaceDN w:val="0"/>
        <w:bidi/>
        <w:adjustRightInd w:val="0"/>
        <w:spacing w:after="120" w:line="240" w:lineRule="auto"/>
        <w:ind w:left="360" w:firstLine="0"/>
        <w:jc w:val="both"/>
        <w:rPr>
          <w:rFonts w:hint="cs"/>
          <w:sz w:val="20"/>
          <w:rtl/>
          <w:lang w:bidi="fa-IR"/>
        </w:rPr>
      </w:pPr>
      <w:r>
        <w:rPr>
          <w:rFonts w:hint="cs"/>
          <w:noProof/>
          <w:sz w:val="20"/>
          <w:rtl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2878983</wp:posOffset>
            </wp:positionH>
            <wp:positionV relativeFrom="paragraph">
              <wp:posOffset>26792</wp:posOffset>
            </wp:positionV>
            <wp:extent cx="2159946" cy="1491574"/>
            <wp:effectExtent l="19050" t="0" r="0" b="0"/>
            <wp:wrapNone/>
            <wp:docPr id="12" name="Picture 11" descr="C:\Documents and Settings\LEO\Desktop\Picture1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Documents and Settings\LEO\Desktop\Picture1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946" cy="1491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33DE" w:rsidRPr="009D33DE" w:rsidRDefault="009D33DE" w:rsidP="009D33DE">
      <w:pPr>
        <w:autoSpaceDE w:val="0"/>
        <w:autoSpaceDN w:val="0"/>
        <w:bidi/>
        <w:adjustRightInd w:val="0"/>
        <w:spacing w:after="120" w:line="240" w:lineRule="auto"/>
        <w:ind w:left="360" w:firstLine="0"/>
        <w:jc w:val="both"/>
        <w:rPr>
          <w:rFonts w:cs="Times New Roman"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(6)</w:t>
      </w:r>
      <w:r w:rsidRPr="009D33DE">
        <w:rPr>
          <w:noProof/>
        </w:rPr>
        <w:t xml:space="preserve"> </w:t>
      </w:r>
    </w:p>
    <w:p w:rsidR="00C4481E" w:rsidRDefault="00C4481E" w:rsidP="009D33D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9D33DE" w:rsidRDefault="009D33DE" w:rsidP="009D33D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9D33DE" w:rsidRDefault="009D33DE" w:rsidP="009D33D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noProof/>
          <w:sz w:val="20"/>
          <w:rtl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2703885</wp:posOffset>
            </wp:positionH>
            <wp:positionV relativeFrom="paragraph">
              <wp:posOffset>89999</wp:posOffset>
            </wp:positionV>
            <wp:extent cx="2516626" cy="758758"/>
            <wp:effectExtent l="19050" t="0" r="0" b="0"/>
            <wp:wrapNone/>
            <wp:docPr id="13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626" cy="758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33DE" w:rsidRDefault="009D33DE" w:rsidP="009D33D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(7)</w:t>
      </w:r>
      <w:r w:rsidRPr="009D33DE">
        <w:rPr>
          <w:noProof/>
        </w:rPr>
        <w:t xml:space="preserve"> </w:t>
      </w:r>
    </w:p>
    <w:p w:rsidR="00C4481E" w:rsidRDefault="00C4481E" w:rsidP="00C4481E">
      <w:pPr>
        <w:autoSpaceDE w:val="0"/>
        <w:autoSpaceDN w:val="0"/>
        <w:bidi/>
        <w:adjustRightInd w:val="0"/>
        <w:spacing w:after="120" w:line="240" w:lineRule="auto"/>
        <w:ind w:left="720" w:firstLine="0"/>
        <w:jc w:val="both"/>
        <w:rPr>
          <w:rFonts w:hint="cs"/>
          <w:sz w:val="20"/>
          <w:rtl/>
          <w:lang w:bidi="fa-IR"/>
        </w:rPr>
      </w:pPr>
    </w:p>
    <w:p w:rsidR="009D33DE" w:rsidRPr="00C4481E" w:rsidRDefault="009D33DE" w:rsidP="009D33DE">
      <w:pPr>
        <w:autoSpaceDE w:val="0"/>
        <w:autoSpaceDN w:val="0"/>
        <w:bidi/>
        <w:adjustRightInd w:val="0"/>
        <w:spacing w:after="120" w:line="240" w:lineRule="auto"/>
        <w:ind w:left="720" w:firstLine="0"/>
        <w:jc w:val="both"/>
        <w:rPr>
          <w:sz w:val="20"/>
          <w:lang w:bidi="fa-IR"/>
        </w:rPr>
      </w:pPr>
    </w:p>
    <w:p w:rsidR="00C4481E" w:rsidRPr="00C4481E" w:rsidRDefault="00C4481E" w:rsidP="00C4481E">
      <w:pPr>
        <w:autoSpaceDE w:val="0"/>
        <w:autoSpaceDN w:val="0"/>
        <w:bidi/>
        <w:adjustRightInd w:val="0"/>
        <w:spacing w:after="120" w:line="240" w:lineRule="auto"/>
        <w:jc w:val="both"/>
        <w:rPr>
          <w:sz w:val="20"/>
          <w:lang w:bidi="fa-IR"/>
        </w:rPr>
      </w:pPr>
      <w:r w:rsidRPr="00C4481E">
        <w:rPr>
          <w:rFonts w:hint="cs"/>
          <w:sz w:val="20"/>
          <w:rtl/>
          <w:lang w:bidi="fa-IR"/>
        </w:rPr>
        <w:t xml:space="preserve">در هر سه روش از داده های ورودی یکسان، شبکه عصبی یکسان و </w:t>
      </w:r>
      <w:r>
        <w:rPr>
          <w:rFonts w:hint="cs"/>
          <w:sz w:val="20"/>
          <w:rtl/>
          <w:lang w:bidi="fa-IR"/>
        </w:rPr>
        <w:t>خروجی های یکسان استفاده شده است</w:t>
      </w:r>
      <w:r>
        <w:rPr>
          <w:sz w:val="20"/>
          <w:lang w:bidi="fa-IR"/>
        </w:rPr>
        <w:t xml:space="preserve"> </w:t>
      </w:r>
      <w:r w:rsidRPr="00C4481E">
        <w:rPr>
          <w:rFonts w:hint="cs"/>
          <w:sz w:val="20"/>
          <w:rtl/>
          <w:lang w:bidi="fa-IR"/>
        </w:rPr>
        <w:t xml:space="preserve">اما سیاست متفاوت برای انتخاب </w:t>
      </w:r>
      <w:r w:rsidRPr="00C4481E">
        <w:rPr>
          <w:sz w:val="20"/>
          <w:lang w:bidi="fa-IR"/>
        </w:rPr>
        <w:t>action</w:t>
      </w:r>
      <w:r w:rsidRPr="00C4481E">
        <w:rPr>
          <w:sz w:val="20"/>
          <w:rtl/>
          <w:lang w:bidi="fa-IR"/>
        </w:rPr>
        <w:t xml:space="preserve"> </w:t>
      </w:r>
      <w:r w:rsidRPr="00C4481E">
        <w:rPr>
          <w:rFonts w:hint="cs"/>
          <w:sz w:val="20"/>
          <w:rtl/>
          <w:lang w:bidi="fa-IR"/>
        </w:rPr>
        <w:t>اتخاذ شده است.</w:t>
      </w:r>
      <w:r w:rsidRPr="00C4481E">
        <w:rPr>
          <w:sz w:val="20"/>
          <w:lang w:bidi="fa-IR"/>
        </w:rPr>
        <w:t xml:space="preserve"> </w:t>
      </w:r>
    </w:p>
    <w:p w:rsidR="00382721" w:rsidRPr="00B62924" w:rsidRDefault="00C4481E" w:rsidP="00B62924">
      <w:pPr>
        <w:pStyle w:val="Heading1"/>
        <w:rPr>
          <w:rFonts w:hint="cs"/>
          <w:rtl/>
        </w:rPr>
      </w:pPr>
      <w:r w:rsidRPr="00B62924">
        <w:rPr>
          <w:rFonts w:hint="cs"/>
          <w:rtl/>
        </w:rPr>
        <w:t>نتایج</w:t>
      </w:r>
    </w:p>
    <w:p w:rsidR="002926FE" w:rsidRDefault="00FB5979" w:rsidP="002926F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نمودار 1 مربوط به پیش بینی</w:t>
      </w:r>
      <w:r>
        <w:rPr>
          <w:rFonts w:hint="cs"/>
          <w:sz w:val="20"/>
          <w:rtl/>
          <w:lang w:bidi="fa-IR"/>
        </w:rPr>
        <w:softHyphen/>
        <w:t xml:space="preserve">های سیستم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با استفاده از سه روش </w:t>
      </w:r>
      <w:r>
        <w:rPr>
          <w:sz w:val="20"/>
          <w:lang w:bidi="fa-IR"/>
        </w:rPr>
        <w:t>AGREL</w:t>
      </w:r>
      <w:r>
        <w:rPr>
          <w:rFonts w:hint="cs"/>
          <w:sz w:val="20"/>
          <w:rtl/>
          <w:lang w:bidi="fa-IR"/>
        </w:rPr>
        <w:t xml:space="preserve">، </w:t>
      </w:r>
      <w:r>
        <w:rPr>
          <w:sz w:val="20"/>
          <w:lang w:bidi="fa-IR"/>
        </w:rPr>
        <w:t>Q-greedy</w:t>
      </w:r>
      <w:r>
        <w:rPr>
          <w:rFonts w:hint="cs"/>
          <w:sz w:val="20"/>
          <w:rtl/>
          <w:lang w:bidi="fa-IR"/>
        </w:rPr>
        <w:t xml:space="preserve"> و </w:t>
      </w:r>
      <w:r>
        <w:rPr>
          <w:sz w:val="20"/>
          <w:lang w:bidi="fa-IR"/>
        </w:rPr>
        <w:t>Q-Softmax</w:t>
      </w:r>
      <w:r>
        <w:rPr>
          <w:rFonts w:hint="cs"/>
          <w:sz w:val="20"/>
          <w:rtl/>
          <w:lang w:bidi="fa-IR"/>
        </w:rPr>
        <w:t xml:space="preserve"> آورده شده است. نمودار بالا مربوط به پیش بینی</w:t>
      </w:r>
      <w:r>
        <w:rPr>
          <w:rFonts w:hint="cs"/>
          <w:sz w:val="20"/>
          <w:rtl/>
          <w:lang w:bidi="fa-IR"/>
        </w:rPr>
        <w:softHyphen/>
        <w:t>ها برای انتخاب</w:t>
      </w:r>
      <w:r>
        <w:rPr>
          <w:rFonts w:hint="cs"/>
          <w:sz w:val="20"/>
          <w:rtl/>
          <w:lang w:bidi="fa-IR"/>
        </w:rPr>
        <w:softHyphen/>
        <w:t xml:space="preserve">ها در جهت افقی(محور </w:t>
      </w:r>
      <w:r>
        <w:rPr>
          <w:sz w:val="20"/>
          <w:lang w:bidi="fa-IR"/>
        </w:rPr>
        <w:t>X</w:t>
      </w:r>
      <w:r>
        <w:rPr>
          <w:rFonts w:hint="cs"/>
          <w:sz w:val="20"/>
          <w:rtl/>
          <w:lang w:bidi="fa-IR"/>
        </w:rPr>
        <w:t>) و نمودار پایین مربوط به پیش بینی</w:t>
      </w:r>
      <w:r>
        <w:rPr>
          <w:rFonts w:hint="cs"/>
          <w:sz w:val="20"/>
          <w:rtl/>
          <w:lang w:bidi="fa-IR"/>
        </w:rPr>
        <w:softHyphen/>
        <w:t>ها برای انتخاب</w:t>
      </w:r>
      <w:r>
        <w:rPr>
          <w:rFonts w:hint="cs"/>
          <w:sz w:val="20"/>
          <w:rtl/>
          <w:lang w:bidi="fa-IR"/>
        </w:rPr>
        <w:softHyphen/>
        <w:t xml:space="preserve">ها در جهت عمودی(محور </w:t>
      </w:r>
      <w:r>
        <w:rPr>
          <w:sz w:val="20"/>
          <w:lang w:bidi="fa-IR"/>
        </w:rPr>
        <w:t>Y</w:t>
      </w:r>
      <w:r>
        <w:rPr>
          <w:rFonts w:hint="cs"/>
          <w:sz w:val="20"/>
          <w:rtl/>
          <w:lang w:bidi="fa-IR"/>
        </w:rPr>
        <w:t xml:space="preserve">) است. خط سیاه مربوط به انتخاب انجام شده، خط آبی مربوط به پیش بینی با استفاده از روش </w:t>
      </w:r>
      <w:r>
        <w:rPr>
          <w:sz w:val="20"/>
          <w:lang w:bidi="fa-IR"/>
        </w:rPr>
        <w:t>Q-greedy</w:t>
      </w:r>
      <w:r>
        <w:rPr>
          <w:rFonts w:hint="cs"/>
          <w:sz w:val="20"/>
          <w:rtl/>
          <w:lang w:bidi="fa-IR"/>
        </w:rPr>
        <w:t xml:space="preserve">، خط سبز مربوط به پیش بینی با استفاده از روش </w:t>
      </w:r>
      <w:r>
        <w:rPr>
          <w:sz w:val="20"/>
          <w:lang w:bidi="fa-IR"/>
        </w:rPr>
        <w:t>Q-softmax</w:t>
      </w:r>
      <w:r>
        <w:rPr>
          <w:rFonts w:hint="cs"/>
          <w:sz w:val="20"/>
          <w:rtl/>
          <w:lang w:bidi="fa-IR"/>
        </w:rPr>
        <w:t xml:space="preserve"> و خط قرمز مربوط به پیش بینی با استفاده از روش </w:t>
      </w:r>
      <w:r>
        <w:rPr>
          <w:sz w:val="20"/>
          <w:lang w:bidi="fa-IR"/>
        </w:rPr>
        <w:t>AGREL</w:t>
      </w:r>
      <w:r>
        <w:rPr>
          <w:rFonts w:hint="cs"/>
          <w:sz w:val="20"/>
          <w:rtl/>
          <w:lang w:bidi="fa-IR"/>
        </w:rPr>
        <w:t xml:space="preserve"> می</w:t>
      </w:r>
      <w:r>
        <w:rPr>
          <w:rFonts w:hint="cs"/>
          <w:sz w:val="20"/>
          <w:rtl/>
          <w:lang w:bidi="fa-IR"/>
        </w:rPr>
        <w:softHyphen/>
        <w:t>باشد.</w:t>
      </w:r>
    </w:p>
    <w:p w:rsidR="00FB5979" w:rsidRDefault="00FB5979" w:rsidP="002926F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همانطور که دیده می</w:t>
      </w:r>
      <w:r>
        <w:rPr>
          <w:rFonts w:hint="cs"/>
          <w:sz w:val="20"/>
          <w:rtl/>
          <w:lang w:bidi="fa-IR"/>
        </w:rPr>
        <w:softHyphen/>
        <w:t xml:space="preserve">شود در 15 </w:t>
      </w:r>
      <w:r w:rsidR="002926FE">
        <w:rPr>
          <w:rFonts w:hint="cs"/>
          <w:sz w:val="20"/>
          <w:rtl/>
          <w:lang w:bidi="fa-IR"/>
        </w:rPr>
        <w:t>بار اول هر سه روش انتخاب</w:t>
      </w:r>
      <w:r w:rsidR="002926FE">
        <w:rPr>
          <w:rFonts w:hint="cs"/>
          <w:sz w:val="20"/>
          <w:rtl/>
          <w:lang w:bidi="fa-IR"/>
        </w:rPr>
        <w:softHyphen/>
        <w:t>های نامناسبی را انجام می</w:t>
      </w:r>
      <w:r w:rsidR="002926FE">
        <w:rPr>
          <w:rFonts w:hint="cs"/>
          <w:sz w:val="20"/>
          <w:rtl/>
          <w:lang w:bidi="fa-IR"/>
        </w:rPr>
        <w:softHyphen/>
        <w:t>دهند. در این قسمت هر سه در حال آموزش هستند و وزن</w:t>
      </w:r>
      <w:r w:rsidR="002926FE">
        <w:rPr>
          <w:rFonts w:hint="cs"/>
          <w:sz w:val="20"/>
          <w:rtl/>
          <w:lang w:bidi="fa-IR"/>
        </w:rPr>
        <w:softHyphen/>
        <w:t xml:space="preserve">های شبکه در حال </w:t>
      </w:r>
      <w:r w:rsidR="002926FE">
        <w:rPr>
          <w:sz w:val="20"/>
          <w:lang w:bidi="fa-IR"/>
        </w:rPr>
        <w:t>tune</w:t>
      </w:r>
      <w:r w:rsidR="002926FE">
        <w:rPr>
          <w:rFonts w:hint="cs"/>
          <w:sz w:val="20"/>
          <w:rtl/>
          <w:lang w:bidi="fa-IR"/>
        </w:rPr>
        <w:t xml:space="preserve"> شدن هستند. از دفعات 600 به بعد الگوریتم</w:t>
      </w:r>
      <w:r w:rsidR="002926FE">
        <w:rPr>
          <w:rFonts w:hint="cs"/>
          <w:sz w:val="20"/>
          <w:rtl/>
          <w:lang w:bidi="fa-IR"/>
        </w:rPr>
        <w:softHyphen/>
        <w:t xml:space="preserve">های </w:t>
      </w:r>
      <w:r w:rsidR="002926FE">
        <w:rPr>
          <w:sz w:val="20"/>
          <w:lang w:bidi="fa-IR"/>
        </w:rPr>
        <w:t>Q-softmax</w:t>
      </w:r>
      <w:r w:rsidR="002926FE">
        <w:rPr>
          <w:rFonts w:hint="cs"/>
          <w:sz w:val="20"/>
          <w:rtl/>
          <w:lang w:bidi="fa-IR"/>
        </w:rPr>
        <w:t xml:space="preserve"> و </w:t>
      </w:r>
      <w:r w:rsidR="002926FE">
        <w:rPr>
          <w:sz w:val="20"/>
          <w:lang w:bidi="fa-IR"/>
        </w:rPr>
        <w:t>AGREL</w:t>
      </w:r>
      <w:r w:rsidR="002926FE">
        <w:rPr>
          <w:rFonts w:hint="cs"/>
          <w:sz w:val="20"/>
          <w:rtl/>
          <w:lang w:bidi="fa-IR"/>
        </w:rPr>
        <w:t xml:space="preserve"> واکنشات بهتری نشان می</w:t>
      </w:r>
      <w:r w:rsidR="002926FE">
        <w:rPr>
          <w:rFonts w:hint="cs"/>
          <w:sz w:val="20"/>
          <w:rtl/>
          <w:lang w:bidi="fa-IR"/>
        </w:rPr>
        <w:softHyphen/>
        <w:t xml:space="preserve">دهند، در حالی که </w:t>
      </w:r>
      <w:r w:rsidR="002926FE">
        <w:rPr>
          <w:sz w:val="20"/>
          <w:lang w:bidi="fa-IR"/>
        </w:rPr>
        <w:t>Q-greedy</w:t>
      </w:r>
      <w:r w:rsidR="002926FE">
        <w:rPr>
          <w:rFonts w:hint="cs"/>
          <w:sz w:val="20"/>
          <w:rtl/>
          <w:lang w:bidi="fa-IR"/>
        </w:rPr>
        <w:t xml:space="preserve"> همچنان انتخاب</w:t>
      </w:r>
      <w:r w:rsidR="002926FE">
        <w:rPr>
          <w:rFonts w:hint="cs"/>
          <w:sz w:val="20"/>
          <w:rtl/>
          <w:lang w:bidi="fa-IR"/>
        </w:rPr>
        <w:softHyphen/>
        <w:t>های اشتباهی را پیش بینی می</w:t>
      </w:r>
      <w:r w:rsidR="002926FE">
        <w:rPr>
          <w:rFonts w:hint="cs"/>
          <w:sz w:val="20"/>
          <w:rtl/>
          <w:lang w:bidi="fa-IR"/>
        </w:rPr>
        <w:softHyphen/>
        <w:t xml:space="preserve">کند. از مرحله 602 به بعد </w:t>
      </w:r>
      <w:r w:rsidR="002926FE">
        <w:rPr>
          <w:sz w:val="20"/>
          <w:lang w:bidi="fa-IR"/>
        </w:rPr>
        <w:t>AGREL</w:t>
      </w:r>
      <w:r w:rsidR="002926FE">
        <w:rPr>
          <w:rFonts w:hint="cs"/>
          <w:sz w:val="20"/>
          <w:rtl/>
          <w:lang w:bidi="fa-IR"/>
        </w:rPr>
        <w:t xml:space="preserve"> </w:t>
      </w:r>
      <w:r w:rsidR="002926FE">
        <w:rPr>
          <w:rFonts w:hint="cs"/>
          <w:sz w:val="20"/>
          <w:rtl/>
          <w:lang w:bidi="fa-IR"/>
        </w:rPr>
        <w:lastRenderedPageBreak/>
        <w:t>انتخاب</w:t>
      </w:r>
      <w:r w:rsidR="002926FE">
        <w:rPr>
          <w:rFonts w:hint="cs"/>
          <w:sz w:val="20"/>
          <w:rtl/>
          <w:lang w:bidi="fa-IR"/>
        </w:rPr>
        <w:softHyphen/>
        <w:t>های دقیقی را پیش بینی می</w:t>
      </w:r>
      <w:r w:rsidR="002926FE">
        <w:rPr>
          <w:rFonts w:hint="cs"/>
          <w:sz w:val="20"/>
          <w:rtl/>
          <w:lang w:bidi="fa-IR"/>
        </w:rPr>
        <w:softHyphen/>
        <w:t xml:space="preserve">کند در حالی که در </w:t>
      </w:r>
      <w:r w:rsidR="002926FE">
        <w:rPr>
          <w:sz w:val="20"/>
          <w:lang w:bidi="fa-IR"/>
        </w:rPr>
        <w:t>Q-softmax</w:t>
      </w:r>
      <w:r w:rsidR="002926FE">
        <w:rPr>
          <w:rFonts w:hint="cs"/>
          <w:sz w:val="20"/>
          <w:rtl/>
          <w:lang w:bidi="fa-IR"/>
        </w:rPr>
        <w:t xml:space="preserve"> اشتباهاتی دیده می</w:t>
      </w:r>
      <w:r w:rsidR="002926FE">
        <w:rPr>
          <w:rFonts w:hint="cs"/>
          <w:sz w:val="20"/>
          <w:rtl/>
          <w:lang w:bidi="fa-IR"/>
        </w:rPr>
        <w:softHyphen/>
        <w:t xml:space="preserve">شود. از مرحله 1810پیش بینی هر دو الگوریتم </w:t>
      </w:r>
      <w:r w:rsidR="002926FE">
        <w:rPr>
          <w:sz w:val="20"/>
          <w:lang w:bidi="fa-IR"/>
        </w:rPr>
        <w:t>AGREL</w:t>
      </w:r>
      <w:r w:rsidR="002926FE">
        <w:rPr>
          <w:rFonts w:hint="cs"/>
          <w:sz w:val="20"/>
          <w:rtl/>
          <w:lang w:bidi="fa-IR"/>
        </w:rPr>
        <w:t xml:space="preserve"> و </w:t>
      </w:r>
      <w:r w:rsidR="002926FE">
        <w:rPr>
          <w:sz w:val="20"/>
          <w:lang w:bidi="fa-IR"/>
        </w:rPr>
        <w:t>Q-softmax</w:t>
      </w:r>
      <w:r w:rsidR="002926FE">
        <w:rPr>
          <w:rFonts w:hint="cs"/>
          <w:sz w:val="20"/>
          <w:rtl/>
          <w:lang w:bidi="fa-IR"/>
        </w:rPr>
        <w:t xml:space="preserve"> انتخاب</w:t>
      </w:r>
      <w:r w:rsidR="002926FE">
        <w:rPr>
          <w:rFonts w:hint="cs"/>
          <w:sz w:val="20"/>
          <w:rtl/>
          <w:lang w:bidi="fa-IR"/>
        </w:rPr>
        <w:softHyphen/>
        <w:t>های مناسب را اتخاذ می</w:t>
      </w:r>
      <w:r w:rsidR="002926FE">
        <w:rPr>
          <w:rFonts w:hint="cs"/>
          <w:sz w:val="20"/>
          <w:rtl/>
          <w:lang w:bidi="fa-IR"/>
        </w:rPr>
        <w:softHyphen/>
        <w:t xml:space="preserve">کنند ولی </w:t>
      </w:r>
      <w:r w:rsidR="002926FE">
        <w:rPr>
          <w:sz w:val="20"/>
          <w:lang w:bidi="fa-IR"/>
        </w:rPr>
        <w:t>Q-greedy</w:t>
      </w:r>
      <w:r w:rsidR="002926FE">
        <w:rPr>
          <w:rFonts w:hint="cs"/>
          <w:sz w:val="20"/>
          <w:rtl/>
          <w:lang w:bidi="fa-IR"/>
        </w:rPr>
        <w:t xml:space="preserve"> همچنان واکنش مناسبی نمی</w:t>
      </w:r>
      <w:r w:rsidR="002926FE">
        <w:rPr>
          <w:rFonts w:hint="cs"/>
          <w:sz w:val="20"/>
          <w:rtl/>
          <w:lang w:bidi="fa-IR"/>
        </w:rPr>
        <w:softHyphen/>
        <w:t>دهد.</w:t>
      </w:r>
    </w:p>
    <w:p w:rsidR="00FB5979" w:rsidRDefault="00FB5979" w:rsidP="00FB5979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FB5979" w:rsidRDefault="00FB5979" w:rsidP="00FB5979">
      <w:pPr>
        <w:autoSpaceDE w:val="0"/>
        <w:autoSpaceDN w:val="0"/>
        <w:bidi/>
        <w:adjustRightInd w:val="0"/>
        <w:spacing w:after="120" w:line="240" w:lineRule="auto"/>
        <w:jc w:val="center"/>
        <w:rPr>
          <w:rFonts w:hint="cs"/>
          <w:sz w:val="20"/>
          <w:rtl/>
          <w:lang w:bidi="fa-IR"/>
        </w:rPr>
      </w:pPr>
      <w:r w:rsidRPr="00FB5979">
        <w:rPr>
          <w:sz w:val="20"/>
          <w:rtl/>
          <w:lang w:bidi="fa-IR"/>
        </w:rPr>
        <w:drawing>
          <wp:inline distT="0" distB="0" distL="0" distR="0">
            <wp:extent cx="5943600" cy="1661795"/>
            <wp:effectExtent l="19050" t="0" r="0" b="0"/>
            <wp:docPr id="14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C50" w:rsidRDefault="002926FE" w:rsidP="00CA7546">
      <w:pPr>
        <w:autoSpaceDE w:val="0"/>
        <w:autoSpaceDN w:val="0"/>
        <w:bidi/>
        <w:adjustRightInd w:val="0"/>
        <w:spacing w:after="120" w:line="240" w:lineRule="auto"/>
        <w:jc w:val="center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نمودار 1: پیش بینی</w:t>
      </w:r>
      <w:r>
        <w:rPr>
          <w:rFonts w:hint="cs"/>
          <w:sz w:val="20"/>
          <w:rtl/>
          <w:lang w:bidi="fa-IR"/>
        </w:rPr>
        <w:softHyphen/>
        <w:t xml:space="preserve">های سیستم </w:t>
      </w:r>
      <w:r>
        <w:rPr>
          <w:sz w:val="20"/>
          <w:lang w:bidi="fa-IR"/>
        </w:rPr>
        <w:t>BMI</w:t>
      </w:r>
      <w:r>
        <w:rPr>
          <w:rFonts w:hint="cs"/>
          <w:sz w:val="20"/>
          <w:rtl/>
          <w:lang w:bidi="fa-IR"/>
        </w:rPr>
        <w:t xml:space="preserve"> با استفاده از سه روش </w:t>
      </w:r>
      <w:r>
        <w:rPr>
          <w:sz w:val="20"/>
          <w:lang w:bidi="fa-IR"/>
        </w:rPr>
        <w:t>AGREL</w:t>
      </w:r>
      <w:r>
        <w:rPr>
          <w:rFonts w:hint="cs"/>
          <w:sz w:val="20"/>
          <w:rtl/>
          <w:lang w:bidi="fa-IR"/>
        </w:rPr>
        <w:t xml:space="preserve">، </w:t>
      </w:r>
      <w:r>
        <w:rPr>
          <w:sz w:val="20"/>
          <w:lang w:bidi="fa-IR"/>
        </w:rPr>
        <w:t>Q-greedy</w:t>
      </w:r>
      <w:r>
        <w:rPr>
          <w:rFonts w:hint="cs"/>
          <w:sz w:val="20"/>
          <w:rtl/>
          <w:lang w:bidi="fa-IR"/>
        </w:rPr>
        <w:t xml:space="preserve"> و </w:t>
      </w:r>
      <w:r>
        <w:rPr>
          <w:sz w:val="20"/>
          <w:lang w:bidi="fa-IR"/>
        </w:rPr>
        <w:t>Q-Softmax</w:t>
      </w:r>
    </w:p>
    <w:p w:rsidR="00D503E0" w:rsidRDefault="00D503E0" w:rsidP="00D503E0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CC1908" w:rsidRDefault="00CC1908" w:rsidP="00150CF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نمودار 2 مربوط به </w:t>
      </w:r>
      <w:r>
        <w:rPr>
          <w:sz w:val="20"/>
          <w:lang w:bidi="fa-IR"/>
        </w:rPr>
        <w:t>MSE</w:t>
      </w:r>
      <w:r>
        <w:rPr>
          <w:rFonts w:hint="cs"/>
          <w:sz w:val="20"/>
          <w:rtl/>
          <w:lang w:bidi="fa-IR"/>
        </w:rPr>
        <w:t xml:space="preserve"> (</w:t>
      </w:r>
      <w:r>
        <w:rPr>
          <w:sz w:val="20"/>
          <w:lang w:bidi="fa-IR"/>
        </w:rPr>
        <w:t>Mean Square Error</w:t>
      </w:r>
      <w:r>
        <w:rPr>
          <w:rFonts w:hint="cs"/>
          <w:sz w:val="20"/>
          <w:rtl/>
          <w:lang w:bidi="fa-IR"/>
        </w:rPr>
        <w:t xml:space="preserve">) های بدست آمده از </w:t>
      </w:r>
      <w:r w:rsidR="00150CFE">
        <w:rPr>
          <w:rFonts w:hint="cs"/>
          <w:sz w:val="20"/>
          <w:rtl/>
          <w:lang w:bidi="fa-IR"/>
        </w:rPr>
        <w:t>پیش بینی های سه روش مورد بررسی می</w:t>
      </w:r>
      <w:r w:rsidR="00150CFE">
        <w:rPr>
          <w:rFonts w:hint="cs"/>
          <w:sz w:val="20"/>
          <w:rtl/>
          <w:lang w:bidi="fa-IR"/>
        </w:rPr>
        <w:softHyphen/>
        <w:t>باشد. نمودار سمت راست مربوط به پیش بینی</w:t>
      </w:r>
      <w:r w:rsidR="00150CFE">
        <w:rPr>
          <w:rFonts w:hint="cs"/>
          <w:sz w:val="20"/>
          <w:rtl/>
          <w:lang w:bidi="fa-IR"/>
        </w:rPr>
        <w:softHyphen/>
        <w:t>ها برای انتخاب</w:t>
      </w:r>
      <w:r w:rsidR="00150CFE">
        <w:rPr>
          <w:rFonts w:hint="cs"/>
          <w:sz w:val="20"/>
          <w:rtl/>
          <w:lang w:bidi="fa-IR"/>
        </w:rPr>
        <w:softHyphen/>
        <w:t xml:space="preserve">ها در جهت افقی(محور </w:t>
      </w:r>
      <w:r w:rsidR="00150CFE">
        <w:rPr>
          <w:sz w:val="20"/>
          <w:lang w:bidi="fa-IR"/>
        </w:rPr>
        <w:t>X</w:t>
      </w:r>
      <w:r w:rsidR="00150CFE">
        <w:rPr>
          <w:rFonts w:hint="cs"/>
          <w:sz w:val="20"/>
          <w:rtl/>
          <w:lang w:bidi="fa-IR"/>
        </w:rPr>
        <w:t>) و نمودار سمت چپ مربوط به پیش بینی</w:t>
      </w:r>
      <w:r w:rsidR="00150CFE">
        <w:rPr>
          <w:rFonts w:hint="cs"/>
          <w:sz w:val="20"/>
          <w:rtl/>
          <w:lang w:bidi="fa-IR"/>
        </w:rPr>
        <w:softHyphen/>
        <w:t>ها برای انتخاب</w:t>
      </w:r>
      <w:r w:rsidR="00150CFE">
        <w:rPr>
          <w:rFonts w:hint="cs"/>
          <w:sz w:val="20"/>
          <w:rtl/>
          <w:lang w:bidi="fa-IR"/>
        </w:rPr>
        <w:softHyphen/>
        <w:t xml:space="preserve">ها در جهت عمودی(محور </w:t>
      </w:r>
      <w:r w:rsidR="00150CFE">
        <w:rPr>
          <w:sz w:val="20"/>
          <w:lang w:bidi="fa-IR"/>
        </w:rPr>
        <w:t>Y</w:t>
      </w:r>
      <w:r w:rsidR="00150CFE">
        <w:rPr>
          <w:rFonts w:hint="cs"/>
          <w:sz w:val="20"/>
          <w:rtl/>
          <w:lang w:bidi="fa-IR"/>
        </w:rPr>
        <w:t>) است.</w:t>
      </w:r>
    </w:p>
    <w:p w:rsidR="00DF58D4" w:rsidRDefault="00150CFE" w:rsidP="00150CF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>با توجه به نتایج بدست آمده مشاهده می</w:t>
      </w:r>
      <w:r>
        <w:rPr>
          <w:rFonts w:hint="cs"/>
          <w:sz w:val="20"/>
          <w:rtl/>
          <w:lang w:bidi="fa-IR"/>
        </w:rPr>
        <w:softHyphen/>
        <w:t xml:space="preserve">شود که در روز اول سرعت کاهش </w:t>
      </w:r>
      <w:r>
        <w:rPr>
          <w:sz w:val="20"/>
          <w:lang w:bidi="fa-IR"/>
        </w:rPr>
        <w:t>MSE</w:t>
      </w:r>
      <w:r>
        <w:rPr>
          <w:rFonts w:hint="cs"/>
          <w:sz w:val="20"/>
          <w:rtl/>
          <w:lang w:bidi="fa-IR"/>
        </w:rPr>
        <w:t xml:space="preserve"> در </w:t>
      </w:r>
      <w:r>
        <w:rPr>
          <w:sz w:val="20"/>
          <w:lang w:bidi="fa-IR"/>
        </w:rPr>
        <w:t>AGREL</w:t>
      </w:r>
      <w:r>
        <w:rPr>
          <w:rFonts w:hint="cs"/>
          <w:sz w:val="20"/>
          <w:rtl/>
          <w:lang w:bidi="fa-IR"/>
        </w:rPr>
        <w:t xml:space="preserve"> بیشتر از </w:t>
      </w:r>
      <w:r>
        <w:rPr>
          <w:sz w:val="20"/>
          <w:lang w:bidi="fa-IR"/>
        </w:rPr>
        <w:t>Q-softmax</w:t>
      </w:r>
      <w:r>
        <w:rPr>
          <w:rFonts w:hint="cs"/>
          <w:sz w:val="20"/>
          <w:rtl/>
          <w:lang w:bidi="fa-IR"/>
        </w:rPr>
        <w:t xml:space="preserve"> و </w:t>
      </w:r>
      <w:r>
        <w:rPr>
          <w:sz w:val="20"/>
          <w:lang w:bidi="fa-IR"/>
        </w:rPr>
        <w:t>Q-greey</w:t>
      </w:r>
      <w:r>
        <w:rPr>
          <w:rFonts w:hint="cs"/>
          <w:sz w:val="20"/>
          <w:rtl/>
          <w:lang w:bidi="fa-IR"/>
        </w:rPr>
        <w:t xml:space="preserve"> بوده، و سرعت کاهش </w:t>
      </w:r>
      <w:r>
        <w:rPr>
          <w:sz w:val="20"/>
          <w:lang w:bidi="fa-IR"/>
        </w:rPr>
        <w:t>MSE</w:t>
      </w:r>
      <w:r>
        <w:rPr>
          <w:rFonts w:hint="cs"/>
          <w:sz w:val="20"/>
          <w:rtl/>
          <w:lang w:bidi="fa-IR"/>
        </w:rPr>
        <w:t xml:space="preserve"> در </w:t>
      </w:r>
      <w:r>
        <w:rPr>
          <w:sz w:val="20"/>
          <w:lang w:bidi="fa-IR"/>
        </w:rPr>
        <w:t>Q-softmax</w:t>
      </w:r>
      <w:r>
        <w:rPr>
          <w:rFonts w:hint="cs"/>
          <w:sz w:val="20"/>
          <w:rtl/>
          <w:lang w:bidi="fa-IR"/>
        </w:rPr>
        <w:t xml:space="preserve"> بیشتر از </w:t>
      </w:r>
      <w:r>
        <w:rPr>
          <w:sz w:val="20"/>
          <w:lang w:bidi="fa-IR"/>
        </w:rPr>
        <w:t>Q-greedy</w:t>
      </w:r>
      <w:r>
        <w:rPr>
          <w:rFonts w:hint="cs"/>
          <w:sz w:val="20"/>
          <w:rtl/>
          <w:lang w:bidi="fa-IR"/>
        </w:rPr>
        <w:t xml:space="preserve"> بوده است. همچنین در روزهای 2، 3 و 6 همچنان </w:t>
      </w:r>
      <w:r>
        <w:rPr>
          <w:sz w:val="20"/>
          <w:lang w:bidi="fa-IR"/>
        </w:rPr>
        <w:t>MSE</w:t>
      </w:r>
      <w:r>
        <w:rPr>
          <w:rFonts w:hint="cs"/>
          <w:sz w:val="20"/>
          <w:rtl/>
          <w:lang w:bidi="fa-IR"/>
        </w:rPr>
        <w:t xml:space="preserve"> </w:t>
      </w:r>
      <w:r>
        <w:rPr>
          <w:sz w:val="20"/>
          <w:lang w:bidi="fa-IR"/>
        </w:rPr>
        <w:t>AGREL</w:t>
      </w:r>
      <w:r>
        <w:rPr>
          <w:rFonts w:hint="cs"/>
          <w:sz w:val="20"/>
          <w:rtl/>
          <w:lang w:bidi="fa-IR"/>
        </w:rPr>
        <w:t xml:space="preserve"> پایین</w:t>
      </w:r>
      <w:r>
        <w:rPr>
          <w:rFonts w:hint="cs"/>
          <w:sz w:val="20"/>
          <w:rtl/>
          <w:lang w:bidi="fa-IR"/>
        </w:rPr>
        <w:softHyphen/>
        <w:t xml:space="preserve">تر از </w:t>
      </w:r>
      <w:r>
        <w:rPr>
          <w:sz w:val="20"/>
          <w:lang w:bidi="fa-IR"/>
        </w:rPr>
        <w:t>Q-softmax</w:t>
      </w:r>
      <w:r>
        <w:rPr>
          <w:rFonts w:hint="cs"/>
          <w:sz w:val="20"/>
          <w:rtl/>
          <w:lang w:bidi="fa-IR"/>
        </w:rPr>
        <w:t xml:space="preserve"> و </w:t>
      </w:r>
      <w:r>
        <w:rPr>
          <w:sz w:val="20"/>
          <w:lang w:bidi="fa-IR"/>
        </w:rPr>
        <w:t>Q-greedy</w:t>
      </w:r>
      <w:r>
        <w:rPr>
          <w:rFonts w:hint="cs"/>
          <w:sz w:val="20"/>
          <w:rtl/>
          <w:lang w:bidi="fa-IR"/>
        </w:rPr>
        <w:t xml:space="preserve"> بوده است.</w:t>
      </w:r>
    </w:p>
    <w:p w:rsidR="00CC1908" w:rsidRDefault="00CC1908" w:rsidP="00CC1908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CC1908" w:rsidRDefault="00CC1908" w:rsidP="00CC1908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  <w:r>
        <w:rPr>
          <w:noProof/>
          <w:sz w:val="20"/>
        </w:rPr>
        <w:drawing>
          <wp:inline distT="0" distB="0" distL="0" distR="0">
            <wp:extent cx="5940425" cy="1945640"/>
            <wp:effectExtent l="19050" t="0" r="3175" b="0"/>
            <wp:docPr id="16" name="Picture 1" descr="C:\Documents and Settings\LEO\Desktop\Untitled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LEO\Desktop\Untitled-2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4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CFE" w:rsidRDefault="00150CFE" w:rsidP="00150CFE">
      <w:pPr>
        <w:autoSpaceDE w:val="0"/>
        <w:autoSpaceDN w:val="0"/>
        <w:bidi/>
        <w:adjustRightInd w:val="0"/>
        <w:spacing w:after="120" w:line="240" w:lineRule="auto"/>
        <w:jc w:val="center"/>
        <w:rPr>
          <w:rFonts w:hint="cs"/>
          <w:sz w:val="20"/>
          <w:rtl/>
          <w:lang w:bidi="fa-IR"/>
        </w:rPr>
      </w:pPr>
      <w:r>
        <w:rPr>
          <w:rFonts w:hint="cs"/>
          <w:sz w:val="20"/>
          <w:rtl/>
          <w:lang w:bidi="fa-IR"/>
        </w:rPr>
        <w:t xml:space="preserve">نمودار 2: </w:t>
      </w:r>
      <w:r>
        <w:rPr>
          <w:sz w:val="20"/>
          <w:lang w:bidi="fa-IR"/>
        </w:rPr>
        <w:t>MSE</w:t>
      </w:r>
      <w:r>
        <w:rPr>
          <w:rFonts w:hint="cs"/>
          <w:sz w:val="20"/>
          <w:rtl/>
          <w:lang w:bidi="fa-IR"/>
        </w:rPr>
        <w:t xml:space="preserve"> های بدست آمده از پیش بینی های سه روش </w:t>
      </w:r>
      <w:r>
        <w:rPr>
          <w:sz w:val="20"/>
          <w:lang w:bidi="fa-IR"/>
        </w:rPr>
        <w:t>AGREL</w:t>
      </w:r>
      <w:r>
        <w:rPr>
          <w:rFonts w:hint="cs"/>
          <w:sz w:val="20"/>
          <w:rtl/>
          <w:lang w:bidi="fa-IR"/>
        </w:rPr>
        <w:t xml:space="preserve">، </w:t>
      </w:r>
      <w:r>
        <w:rPr>
          <w:sz w:val="20"/>
          <w:lang w:bidi="fa-IR"/>
        </w:rPr>
        <w:t>Q-greedy</w:t>
      </w:r>
      <w:r>
        <w:rPr>
          <w:rFonts w:hint="cs"/>
          <w:sz w:val="20"/>
          <w:rtl/>
          <w:lang w:bidi="fa-IR"/>
        </w:rPr>
        <w:t xml:space="preserve"> و </w:t>
      </w:r>
      <w:r>
        <w:rPr>
          <w:sz w:val="20"/>
          <w:lang w:bidi="fa-IR"/>
        </w:rPr>
        <w:t>Q-Softmax</w:t>
      </w:r>
    </w:p>
    <w:p w:rsidR="00150CFE" w:rsidRDefault="00150CFE" w:rsidP="00150CFE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0E4CF5" w:rsidRDefault="000E4CF5" w:rsidP="000E4CF5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0E4CF5" w:rsidRPr="00B62924" w:rsidRDefault="000E4CF5" w:rsidP="00B62924">
      <w:pPr>
        <w:pStyle w:val="Heading1"/>
        <w:rPr>
          <w:rFonts w:hint="cs"/>
          <w:rtl/>
        </w:rPr>
      </w:pPr>
      <w:r w:rsidRPr="00B62924">
        <w:rPr>
          <w:rFonts w:hint="cs"/>
          <w:rtl/>
        </w:rPr>
        <w:lastRenderedPageBreak/>
        <w:t>منابع</w:t>
      </w:r>
    </w:p>
    <w:p w:rsidR="000E4CF5" w:rsidRDefault="000E4CF5" w:rsidP="000E4CF5">
      <w:pPr>
        <w:autoSpaceDE w:val="0"/>
        <w:autoSpaceDN w:val="0"/>
        <w:bidi/>
        <w:adjustRightInd w:val="0"/>
        <w:spacing w:after="120" w:line="240" w:lineRule="auto"/>
        <w:jc w:val="both"/>
        <w:rPr>
          <w:rFonts w:hint="cs"/>
          <w:sz w:val="20"/>
          <w:rtl/>
          <w:lang w:bidi="fa-IR"/>
        </w:rPr>
      </w:pPr>
    </w:p>
    <w:p w:rsidR="000E4CF5" w:rsidRPr="000E4CF5" w:rsidRDefault="000E4CF5" w:rsidP="000E4CF5">
      <w:pPr>
        <w:autoSpaceDE w:val="0"/>
        <w:autoSpaceDN w:val="0"/>
        <w:adjustRightInd w:val="0"/>
        <w:spacing w:after="120" w:line="240" w:lineRule="auto"/>
        <w:jc w:val="both"/>
        <w:rPr>
          <w:sz w:val="20"/>
          <w:lang w:bidi="fa-IR"/>
        </w:rPr>
      </w:pPr>
      <w:r w:rsidRPr="000E4CF5">
        <w:rPr>
          <w:sz w:val="20"/>
          <w:lang w:bidi="fa-IR"/>
        </w:rPr>
        <w:t xml:space="preserve">[1]   </w:t>
      </w:r>
      <w:r w:rsidRPr="000E4CF5">
        <w:rPr>
          <w:sz w:val="20"/>
          <w:lang w:val="vi-VN" w:bidi="fa-IR"/>
        </w:rPr>
        <w:t xml:space="preserve">R. Chavarriaga, and J. del R Millán, “Learning from EEG error-related potentials in noninvasive brain-computer </w:t>
      </w:r>
      <w:r w:rsidRPr="000E4CF5">
        <w:rPr>
          <w:sz w:val="20"/>
          <w:lang w:bidi="fa-IR"/>
        </w:rPr>
        <w:t xml:space="preserve"> i</w:t>
      </w:r>
      <w:r w:rsidRPr="000E4CF5">
        <w:rPr>
          <w:sz w:val="20"/>
          <w:lang w:val="vi-VN" w:bidi="fa-IR"/>
        </w:rPr>
        <w:t xml:space="preserve">nterfaces,” </w:t>
      </w:r>
      <w:r w:rsidRPr="000E4CF5">
        <w:rPr>
          <w:i/>
          <w:iCs/>
          <w:sz w:val="20"/>
          <w:lang w:val="vi-VN" w:bidi="fa-IR"/>
        </w:rPr>
        <w:t xml:space="preserve">IEEE Trans. Neural Syst. Rehabil. Eng., vol. 18, no. 4, pp. 381-388, 2010. </w:t>
      </w:r>
    </w:p>
    <w:p w:rsidR="000E4CF5" w:rsidRPr="000E4CF5" w:rsidRDefault="000E4CF5" w:rsidP="000E4CF5">
      <w:pPr>
        <w:autoSpaceDE w:val="0"/>
        <w:autoSpaceDN w:val="0"/>
        <w:adjustRightInd w:val="0"/>
        <w:spacing w:after="120" w:line="240" w:lineRule="auto"/>
        <w:jc w:val="both"/>
        <w:rPr>
          <w:sz w:val="20"/>
          <w:lang w:bidi="fa-IR"/>
        </w:rPr>
      </w:pPr>
      <w:r w:rsidRPr="000E4CF5">
        <w:rPr>
          <w:sz w:val="20"/>
          <w:lang w:bidi="fa-IR"/>
        </w:rPr>
        <w:t xml:space="preserve">[2]   J. Millan, "On the need for on-line learning in brain-computer interfaces." </w:t>
      </w:r>
      <w:r w:rsidRPr="000E4CF5">
        <w:rPr>
          <w:i/>
          <w:iCs/>
          <w:sz w:val="20"/>
          <w:lang w:bidi="fa-IR"/>
        </w:rPr>
        <w:t xml:space="preserve">IEEE International Joint  Conference on Neural Networks, vol. 4, pp. 2877-2882,2004. </w:t>
      </w:r>
    </w:p>
    <w:p w:rsidR="000E4CF5" w:rsidRDefault="000E4CF5" w:rsidP="000E4CF5">
      <w:pPr>
        <w:autoSpaceDE w:val="0"/>
        <w:autoSpaceDN w:val="0"/>
        <w:adjustRightInd w:val="0"/>
        <w:spacing w:after="120" w:line="240" w:lineRule="auto"/>
        <w:jc w:val="both"/>
        <w:rPr>
          <w:i/>
          <w:iCs/>
          <w:sz w:val="20"/>
          <w:lang w:bidi="fa-IR"/>
        </w:rPr>
      </w:pPr>
      <w:r w:rsidRPr="000E4CF5">
        <w:rPr>
          <w:sz w:val="20"/>
          <w:lang w:bidi="fa-IR"/>
        </w:rPr>
        <w:t xml:space="preserve">[3]   J. DiGiovanna, B. Mahmoudi, J. Fortes, J. C. Principe, and J. C. Sanchez, “Coadaptive brain–machine interface via  reinforcement learning,” </w:t>
      </w:r>
      <w:r w:rsidRPr="000E4CF5">
        <w:rPr>
          <w:i/>
          <w:iCs/>
          <w:sz w:val="20"/>
          <w:lang w:bidi="fa-IR"/>
        </w:rPr>
        <w:t xml:space="preserve">IEEE Trans. Biomed. Eng., vol. 56, no. 1, pp. 54-64, 2009. </w:t>
      </w:r>
    </w:p>
    <w:p w:rsidR="000E4CF5" w:rsidRDefault="000E4CF5" w:rsidP="000E4CF5">
      <w:pPr>
        <w:autoSpaceDE w:val="0"/>
        <w:autoSpaceDN w:val="0"/>
        <w:adjustRightInd w:val="0"/>
        <w:spacing w:after="120"/>
        <w:jc w:val="both"/>
        <w:rPr>
          <w:sz w:val="20"/>
          <w:lang w:bidi="fa-IR"/>
        </w:rPr>
      </w:pPr>
      <w:r w:rsidRPr="000E4CF5">
        <w:rPr>
          <w:sz w:val="20"/>
          <w:lang w:bidi="fa-IR"/>
        </w:rPr>
        <w:t>[</w:t>
      </w:r>
      <w:r>
        <w:rPr>
          <w:sz w:val="20"/>
          <w:lang w:bidi="fa-IR"/>
        </w:rPr>
        <w:t>4</w:t>
      </w:r>
      <w:r w:rsidRPr="000E4CF5">
        <w:rPr>
          <w:sz w:val="20"/>
          <w:lang w:bidi="fa-IR"/>
        </w:rPr>
        <w:t>]</w:t>
      </w:r>
      <w:r w:rsidRPr="000E4CF5">
        <w:rPr>
          <w:rFonts w:eastAsia="+mn-ea" w:cs="Times New Roman"/>
          <w:color w:val="FFFFFF"/>
          <w:kern w:val="24"/>
          <w:sz w:val="32"/>
          <w:szCs w:val="32"/>
        </w:rPr>
        <w:t xml:space="preserve"> </w:t>
      </w:r>
      <w:r w:rsidRPr="000E4CF5">
        <w:rPr>
          <w:sz w:val="20"/>
          <w:lang w:bidi="fa-IR"/>
        </w:rPr>
        <w:t xml:space="preserve"> Reinforcement Learning: An Introduction. Richard Sutton and Andrew Barto. MIT Press, 1998.    </w:t>
      </w:r>
    </w:p>
    <w:p w:rsidR="000E4CF5" w:rsidRPr="000E4CF5" w:rsidRDefault="000E4CF5" w:rsidP="000E4CF5">
      <w:pPr>
        <w:autoSpaceDE w:val="0"/>
        <w:autoSpaceDN w:val="0"/>
        <w:adjustRightInd w:val="0"/>
        <w:spacing w:after="120"/>
        <w:jc w:val="both"/>
        <w:rPr>
          <w:i/>
          <w:iCs/>
          <w:sz w:val="20"/>
          <w:lang w:bidi="fa-IR"/>
        </w:rPr>
      </w:pPr>
      <w:r w:rsidRPr="000E4CF5">
        <w:rPr>
          <w:sz w:val="20"/>
          <w:lang w:bidi="fa-IR"/>
        </w:rPr>
        <w:t>[</w:t>
      </w:r>
      <w:r>
        <w:rPr>
          <w:sz w:val="20"/>
          <w:lang w:bidi="fa-IR"/>
        </w:rPr>
        <w:t>5</w:t>
      </w:r>
      <w:r w:rsidRPr="000E4CF5">
        <w:rPr>
          <w:sz w:val="20"/>
          <w:lang w:bidi="fa-IR"/>
        </w:rPr>
        <w:t xml:space="preserve">]   P. R. Roelfsema, and A. Ooyen, “Attention-gated reinforcement learning of internal representations for classification,” </w:t>
      </w:r>
      <w:r w:rsidRPr="000E4CF5">
        <w:rPr>
          <w:i/>
          <w:iCs/>
          <w:sz w:val="20"/>
          <w:lang w:bidi="fa-IR"/>
        </w:rPr>
        <w:t xml:space="preserve">Neural Comput., vol. 17, no. 10, pp. 2176-2214, 2005. </w:t>
      </w:r>
    </w:p>
    <w:p w:rsidR="000E4CF5" w:rsidRPr="000E4CF5" w:rsidRDefault="000E4CF5" w:rsidP="000E4CF5">
      <w:pPr>
        <w:autoSpaceDE w:val="0"/>
        <w:autoSpaceDN w:val="0"/>
        <w:adjustRightInd w:val="0"/>
        <w:spacing w:after="120" w:line="240" w:lineRule="auto"/>
        <w:jc w:val="both"/>
        <w:rPr>
          <w:sz w:val="20"/>
          <w:lang w:bidi="fa-IR"/>
        </w:rPr>
      </w:pPr>
    </w:p>
    <w:p w:rsidR="000E4CF5" w:rsidRPr="008F302D" w:rsidRDefault="000E4CF5" w:rsidP="000E4CF5">
      <w:pPr>
        <w:autoSpaceDE w:val="0"/>
        <w:autoSpaceDN w:val="0"/>
        <w:adjustRightInd w:val="0"/>
        <w:spacing w:after="120" w:line="240" w:lineRule="auto"/>
        <w:jc w:val="both"/>
        <w:rPr>
          <w:sz w:val="20"/>
          <w:rtl/>
          <w:lang w:bidi="fa-IR"/>
        </w:rPr>
      </w:pPr>
    </w:p>
    <w:sectPr w:rsidR="000E4CF5" w:rsidRPr="008F302D" w:rsidSect="008A16DB">
      <w:footerReference w:type="default" r:id="rId19"/>
      <w:pgSz w:w="12240" w:h="15840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69D2" w:rsidRDefault="002169D2" w:rsidP="008A16DB">
      <w:pPr>
        <w:spacing w:after="0" w:line="240" w:lineRule="auto"/>
      </w:pPr>
      <w:r>
        <w:separator/>
      </w:r>
    </w:p>
  </w:endnote>
  <w:endnote w:type="continuationSeparator" w:id="0">
    <w:p w:rsidR="002169D2" w:rsidRDefault="002169D2" w:rsidP="008A1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433094"/>
      <w:docPartObj>
        <w:docPartGallery w:val="Page Numbers (Bottom of Page)"/>
        <w:docPartUnique/>
      </w:docPartObj>
    </w:sdtPr>
    <w:sdtContent>
      <w:p w:rsidR="008A16DB" w:rsidRDefault="008A16DB">
        <w:pPr>
          <w:pStyle w:val="Footer"/>
          <w:jc w:val="center"/>
        </w:pPr>
        <w:fldSimple w:instr=" PAGE   \* MERGEFORMAT ">
          <w:r>
            <w:rPr>
              <w:noProof/>
            </w:rPr>
            <w:t>7</w:t>
          </w:r>
        </w:fldSimple>
      </w:p>
    </w:sdtContent>
  </w:sdt>
  <w:p w:rsidR="008A16DB" w:rsidRDefault="008A16D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69D2" w:rsidRDefault="002169D2" w:rsidP="008A16DB">
      <w:pPr>
        <w:spacing w:after="0" w:line="240" w:lineRule="auto"/>
      </w:pPr>
      <w:r>
        <w:separator/>
      </w:r>
    </w:p>
  </w:footnote>
  <w:footnote w:type="continuationSeparator" w:id="0">
    <w:p w:rsidR="002169D2" w:rsidRDefault="002169D2" w:rsidP="008A16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1E3809"/>
    <w:multiLevelType w:val="hybridMultilevel"/>
    <w:tmpl w:val="5E1A87D0"/>
    <w:lvl w:ilvl="0" w:tplc="C4E636BE">
      <w:start w:val="1"/>
      <w:numFmt w:val="decimal"/>
      <w:lvlText w:val="(%1)"/>
      <w:lvlJc w:val="left"/>
      <w:pPr>
        <w:ind w:left="708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28" w:hanging="360"/>
      </w:pPr>
    </w:lvl>
    <w:lvl w:ilvl="2" w:tplc="0409001B" w:tentative="1">
      <w:start w:val="1"/>
      <w:numFmt w:val="lowerRoman"/>
      <w:lvlText w:val="%3."/>
      <w:lvlJc w:val="right"/>
      <w:pPr>
        <w:ind w:left="2148" w:hanging="180"/>
      </w:pPr>
    </w:lvl>
    <w:lvl w:ilvl="3" w:tplc="0409000F" w:tentative="1">
      <w:start w:val="1"/>
      <w:numFmt w:val="decimal"/>
      <w:lvlText w:val="%4."/>
      <w:lvlJc w:val="left"/>
      <w:pPr>
        <w:ind w:left="2868" w:hanging="360"/>
      </w:pPr>
    </w:lvl>
    <w:lvl w:ilvl="4" w:tplc="04090019" w:tentative="1">
      <w:start w:val="1"/>
      <w:numFmt w:val="lowerLetter"/>
      <w:lvlText w:val="%5."/>
      <w:lvlJc w:val="left"/>
      <w:pPr>
        <w:ind w:left="3588" w:hanging="360"/>
      </w:pPr>
    </w:lvl>
    <w:lvl w:ilvl="5" w:tplc="0409001B" w:tentative="1">
      <w:start w:val="1"/>
      <w:numFmt w:val="lowerRoman"/>
      <w:lvlText w:val="%6."/>
      <w:lvlJc w:val="right"/>
      <w:pPr>
        <w:ind w:left="4308" w:hanging="180"/>
      </w:pPr>
    </w:lvl>
    <w:lvl w:ilvl="6" w:tplc="0409000F" w:tentative="1">
      <w:start w:val="1"/>
      <w:numFmt w:val="decimal"/>
      <w:lvlText w:val="%7."/>
      <w:lvlJc w:val="left"/>
      <w:pPr>
        <w:ind w:left="5028" w:hanging="360"/>
      </w:pPr>
    </w:lvl>
    <w:lvl w:ilvl="7" w:tplc="04090019" w:tentative="1">
      <w:start w:val="1"/>
      <w:numFmt w:val="lowerLetter"/>
      <w:lvlText w:val="%8."/>
      <w:lvlJc w:val="left"/>
      <w:pPr>
        <w:ind w:left="5748" w:hanging="360"/>
      </w:pPr>
    </w:lvl>
    <w:lvl w:ilvl="8" w:tplc="040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1">
    <w:nsid w:val="3396427B"/>
    <w:multiLevelType w:val="hybridMultilevel"/>
    <w:tmpl w:val="168C7A0E"/>
    <w:lvl w:ilvl="0" w:tplc="DC1A8094">
      <w:start w:val="1"/>
      <w:numFmt w:val="decimal"/>
      <w:lvlText w:val="%1)"/>
      <w:lvlJc w:val="left"/>
      <w:pPr>
        <w:ind w:left="648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368" w:hanging="360"/>
      </w:pPr>
    </w:lvl>
    <w:lvl w:ilvl="2" w:tplc="0409001B" w:tentative="1">
      <w:start w:val="1"/>
      <w:numFmt w:val="lowerRoman"/>
      <w:lvlText w:val="%3."/>
      <w:lvlJc w:val="right"/>
      <w:pPr>
        <w:ind w:left="2088" w:hanging="180"/>
      </w:pPr>
    </w:lvl>
    <w:lvl w:ilvl="3" w:tplc="0409000F" w:tentative="1">
      <w:start w:val="1"/>
      <w:numFmt w:val="decimal"/>
      <w:lvlText w:val="%4."/>
      <w:lvlJc w:val="left"/>
      <w:pPr>
        <w:ind w:left="2808" w:hanging="360"/>
      </w:pPr>
    </w:lvl>
    <w:lvl w:ilvl="4" w:tplc="04090019" w:tentative="1">
      <w:start w:val="1"/>
      <w:numFmt w:val="lowerLetter"/>
      <w:lvlText w:val="%5."/>
      <w:lvlJc w:val="left"/>
      <w:pPr>
        <w:ind w:left="3528" w:hanging="360"/>
      </w:pPr>
    </w:lvl>
    <w:lvl w:ilvl="5" w:tplc="0409001B" w:tentative="1">
      <w:start w:val="1"/>
      <w:numFmt w:val="lowerRoman"/>
      <w:lvlText w:val="%6."/>
      <w:lvlJc w:val="right"/>
      <w:pPr>
        <w:ind w:left="4248" w:hanging="180"/>
      </w:pPr>
    </w:lvl>
    <w:lvl w:ilvl="6" w:tplc="0409000F" w:tentative="1">
      <w:start w:val="1"/>
      <w:numFmt w:val="decimal"/>
      <w:lvlText w:val="%7."/>
      <w:lvlJc w:val="left"/>
      <w:pPr>
        <w:ind w:left="4968" w:hanging="360"/>
      </w:pPr>
    </w:lvl>
    <w:lvl w:ilvl="7" w:tplc="04090019" w:tentative="1">
      <w:start w:val="1"/>
      <w:numFmt w:val="lowerLetter"/>
      <w:lvlText w:val="%8."/>
      <w:lvlJc w:val="left"/>
      <w:pPr>
        <w:ind w:left="5688" w:hanging="360"/>
      </w:pPr>
    </w:lvl>
    <w:lvl w:ilvl="8" w:tplc="040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2">
    <w:nsid w:val="7D13202A"/>
    <w:multiLevelType w:val="hybridMultilevel"/>
    <w:tmpl w:val="218C4460"/>
    <w:lvl w:ilvl="0" w:tplc="8028EAC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AF4A1AE4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24DA09A6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813C4DD0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9BBADCA0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8B7EDE0A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E2E02CC4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CCF8BDB6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82407674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75AE8"/>
    <w:rsid w:val="000447A1"/>
    <w:rsid w:val="00056FE7"/>
    <w:rsid w:val="000E4CF5"/>
    <w:rsid w:val="00126E5B"/>
    <w:rsid w:val="00150CFE"/>
    <w:rsid w:val="001C0C7C"/>
    <w:rsid w:val="002169D2"/>
    <w:rsid w:val="00264BA9"/>
    <w:rsid w:val="002926FE"/>
    <w:rsid w:val="002E7E8A"/>
    <w:rsid w:val="00382721"/>
    <w:rsid w:val="003E3DC8"/>
    <w:rsid w:val="004760EE"/>
    <w:rsid w:val="00555BAB"/>
    <w:rsid w:val="005C59F0"/>
    <w:rsid w:val="005E6368"/>
    <w:rsid w:val="005F2745"/>
    <w:rsid w:val="00676C50"/>
    <w:rsid w:val="006A3080"/>
    <w:rsid w:val="007E6EDD"/>
    <w:rsid w:val="008458E9"/>
    <w:rsid w:val="00894498"/>
    <w:rsid w:val="008A16DB"/>
    <w:rsid w:val="008E5187"/>
    <w:rsid w:val="008F302D"/>
    <w:rsid w:val="00975AE8"/>
    <w:rsid w:val="009C152E"/>
    <w:rsid w:val="009D33DE"/>
    <w:rsid w:val="009E16F9"/>
    <w:rsid w:val="009F2CDE"/>
    <w:rsid w:val="009F68C5"/>
    <w:rsid w:val="00A335DB"/>
    <w:rsid w:val="00AC37CB"/>
    <w:rsid w:val="00B6199F"/>
    <w:rsid w:val="00B62924"/>
    <w:rsid w:val="00BE3E13"/>
    <w:rsid w:val="00C4481E"/>
    <w:rsid w:val="00C5022D"/>
    <w:rsid w:val="00C719C0"/>
    <w:rsid w:val="00CA7546"/>
    <w:rsid w:val="00CC1908"/>
    <w:rsid w:val="00CD6AAB"/>
    <w:rsid w:val="00D503E0"/>
    <w:rsid w:val="00DF58D4"/>
    <w:rsid w:val="00E24E86"/>
    <w:rsid w:val="00E279A7"/>
    <w:rsid w:val="00EC337D"/>
    <w:rsid w:val="00F426C8"/>
    <w:rsid w:val="00F81A38"/>
    <w:rsid w:val="00F86266"/>
    <w:rsid w:val="00F93F56"/>
    <w:rsid w:val="00FB5979"/>
    <w:rsid w:val="00FC7E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6AAB"/>
    <w:pPr>
      <w:ind w:firstLine="288"/>
      <w:jc w:val="right"/>
    </w:pPr>
    <w:rPr>
      <w:rFonts w:ascii="Times New Roman" w:hAnsi="Times New Roman" w:cs="B Nazani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B62924"/>
    <w:pPr>
      <w:keepNext/>
      <w:keepLines/>
      <w:bidi/>
      <w:spacing w:before="480"/>
      <w:jc w:val="left"/>
      <w:outlineLvl w:val="0"/>
    </w:pPr>
    <w:rPr>
      <w:rFonts w:eastAsiaTheme="majorEastAsia"/>
      <w:b/>
      <w:bCs/>
      <w:color w:val="365F91" w:themeColor="accent1" w:themeShade="BF"/>
      <w:sz w:val="28"/>
      <w:szCs w:val="28"/>
      <w:lang w:bidi="fa-IR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3E1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6A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6AA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CD6AAB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</w:rPr>
  </w:style>
  <w:style w:type="character" w:customStyle="1" w:styleId="Heading1Char">
    <w:name w:val="Heading 1 Char"/>
    <w:basedOn w:val="DefaultParagraphFont"/>
    <w:link w:val="Heading1"/>
    <w:uiPriority w:val="9"/>
    <w:rsid w:val="00B62924"/>
    <w:rPr>
      <w:rFonts w:ascii="Times New Roman" w:eastAsiaTheme="majorEastAsia" w:hAnsi="Times New Roman" w:cs="B Nazanin"/>
      <w:b/>
      <w:bCs/>
      <w:color w:val="365F91" w:themeColor="accent1" w:themeShade="BF"/>
      <w:sz w:val="28"/>
      <w:szCs w:val="28"/>
      <w:lang w:bidi="fa-IR"/>
    </w:rPr>
  </w:style>
  <w:style w:type="paragraph" w:styleId="ListParagraph">
    <w:name w:val="List Paragraph"/>
    <w:basedOn w:val="Normal"/>
    <w:uiPriority w:val="34"/>
    <w:qFormat/>
    <w:rsid w:val="00AC37CB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BE3E1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semiHidden/>
    <w:unhideWhenUsed/>
    <w:rsid w:val="008A16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A16DB"/>
    <w:rPr>
      <w:rFonts w:ascii="Times New Roman" w:hAnsi="Times New Roman" w:cs="B Nazani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A16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16DB"/>
    <w:rPr>
      <w:rFonts w:ascii="Times New Roman" w:hAnsi="Times New Roman" w:cs="B Nazani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94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0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25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6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5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2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4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7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5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0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16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2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387708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6989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68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3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5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tif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339</TotalTime>
  <Pages>8</Pages>
  <Words>1635</Words>
  <Characters>9326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10940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Sina Saj</dc:creator>
  <cp:keywords/>
  <dc:description/>
  <cp:lastModifiedBy>Sina Saj</cp:lastModifiedBy>
  <cp:revision>28</cp:revision>
  <cp:lastPrinted>2016-04-30T13:25:00Z</cp:lastPrinted>
  <dcterms:created xsi:type="dcterms:W3CDTF">2016-04-30T01:32:00Z</dcterms:created>
  <dcterms:modified xsi:type="dcterms:W3CDTF">2016-04-30T13:26:00Z</dcterms:modified>
</cp:coreProperties>
</file>