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AE7" w:rsidRDefault="009F2AE7" w:rsidP="009F2AE7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 xml:space="preserve">سوالات منطق شماره </w:t>
      </w:r>
      <w:r>
        <w:rPr>
          <w:rFonts w:cs="B Nazanin" w:hint="cs"/>
          <w:sz w:val="24"/>
          <w:szCs w:val="24"/>
          <w:rtl/>
          <w:lang w:bidi="fa-IR"/>
        </w:rPr>
        <w:t>2</w:t>
      </w:r>
    </w:p>
    <w:p w:rsidR="009F2AE7" w:rsidRDefault="009F2AE7" w:rsidP="009F2AE7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تعیین کنید هر کدام از گزاره های ستون چپ، نمونه جانشین کدامیک از فرمهای گزاره</w:t>
      </w:r>
      <w:r>
        <w:rPr>
          <w:rFonts w:cs="B Nazanin" w:hint="cs"/>
          <w:sz w:val="24"/>
          <w:szCs w:val="24"/>
          <w:rtl/>
          <w:lang w:bidi="fa-IR"/>
        </w:rPr>
        <w:softHyphen/>
        <w:t>ای سمت راست است؟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14"/>
        <w:gridCol w:w="343"/>
        <w:gridCol w:w="2315"/>
        <w:gridCol w:w="653"/>
      </w:tblGrid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  <w:rPr>
                <w:rFonts w:ascii="Calibri" w:eastAsia="Calibri" w:hAnsi="Calibri" w:cs="B Nazanin"/>
              </w:rPr>
            </w:pPr>
            <w:r>
              <w:rPr>
                <w:rFonts w:ascii="Calibri" w:eastAsia="Calibri" w:hAnsi="Calibri" w:cs="B Nazanin" w:hint="cs"/>
                <w:rtl/>
              </w:rPr>
              <w:t>گزاره نما (متغیر)</w:t>
            </w:r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ascii="Calibri" w:eastAsia="Calibri" w:hAnsi="Calibri" w:cs="B Nazanin"/>
                <w:sz w:val="24"/>
                <w:szCs w:val="24"/>
                <w:lang w:bidi="fa-IR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fa-IR"/>
              </w:rPr>
              <w:t>نمونه جانشین</w:t>
            </w:r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p∧q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a</w:t>
            </w:r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Q∨R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b</w:t>
            </w:r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Q∧∼S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p∨q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c</w:t>
            </w:r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∼S⊃(T∧U)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p∧∼q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d</w:t>
            </w:r>
          </w:p>
        </w:tc>
        <w:tc>
          <w:tcPr>
            <w:tcW w:w="0" w:type="auto"/>
            <w:vAlign w:val="center"/>
          </w:tcPr>
          <w:p w:rsidR="00E72DB4" w:rsidRPr="009F2AE7" w:rsidRDefault="002628EA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V∧W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∨(X∧Y)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p≡q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e</w:t>
            </w:r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Z⊃(Q∧R)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2628EA" w:rsidP="00E72DB4">
            <w:pPr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∨(r∧s)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f</w:t>
            </w:r>
          </w:p>
        </w:tc>
        <w:tc>
          <w:tcPr>
            <w:tcW w:w="0" w:type="auto"/>
            <w:vAlign w:val="center"/>
          </w:tcPr>
          <w:p w:rsidR="00E72DB4" w:rsidRPr="009F2AE7" w:rsidRDefault="002628EA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S∨T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⊃(T∧U)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[(p⊃q)⊃r]⊃s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g</w:t>
            </w:r>
          </w:p>
        </w:tc>
        <w:tc>
          <w:tcPr>
            <w:tcW w:w="0" w:type="auto"/>
            <w:vAlign w:val="center"/>
          </w:tcPr>
          <w:p w:rsidR="00E72DB4" w:rsidRPr="009F2AE7" w:rsidRDefault="002628EA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V⊃W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∨(X∧∼Y)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[(p⊃q)⊃p]⊃p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h</w:t>
            </w:r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Y⊃(Z∨∼Z)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2628EA" w:rsidP="00E72DB4">
            <w:pPr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∨(r∧s)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j</w:t>
            </w:r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[(Q⊃R)⊃Q]⊃Q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Pr="009F2AE7" w:rsidRDefault="00E72DB4" w:rsidP="00E72DB4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</w:tr>
      <w:tr w:rsidR="00E72DB4" w:rsidTr="00E72DB4">
        <w:trPr>
          <w:jc w:val="center"/>
        </w:trPr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p⊃(q∨∼r)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k</w:t>
            </w:r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S≡∼S</m:t>
                </m:r>
              </m:oMath>
            </m:oMathPara>
          </w:p>
        </w:tc>
        <w:tc>
          <w:tcPr>
            <w:tcW w:w="0" w:type="auto"/>
            <w:vAlign w:val="center"/>
          </w:tcPr>
          <w:p w:rsidR="00E72DB4" w:rsidRDefault="00E72DB4" w:rsidP="00E72DB4">
            <w:pPr>
              <w:jc w:val="center"/>
            </w:pPr>
            <w:r>
              <w:t>10</w:t>
            </w:r>
          </w:p>
        </w:tc>
      </w:tr>
    </w:tbl>
    <w:p w:rsidR="009F2AE7" w:rsidRDefault="00E72DB4" w:rsidP="00E72DB4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با استفاده از جدول ارزش تعیین کنید کدامیک از فرمهای گزاره</w:t>
      </w:r>
      <w:r>
        <w:rPr>
          <w:rFonts w:cs="B Nazanin"/>
          <w:sz w:val="24"/>
          <w:szCs w:val="24"/>
          <w:rtl/>
          <w:lang w:bidi="fa-IR"/>
        </w:rPr>
        <w:softHyphen/>
      </w:r>
      <w:r>
        <w:rPr>
          <w:rFonts w:cs="B Nazanin" w:hint="cs"/>
          <w:sz w:val="24"/>
          <w:szCs w:val="24"/>
          <w:rtl/>
          <w:lang w:bidi="fa-IR"/>
        </w:rPr>
        <w:t xml:space="preserve">ای </w:t>
      </w:r>
      <w:r w:rsidR="00693A83">
        <w:rPr>
          <w:rFonts w:cs="B Nazanin" w:hint="cs"/>
          <w:sz w:val="24"/>
          <w:szCs w:val="24"/>
          <w:rtl/>
          <w:lang w:bidi="fa-IR"/>
        </w:rPr>
        <w:t>زیر، راستگو، کدامیک تناقض و کدامیک ممکن الصدق است: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3"/>
        <w:gridCol w:w="4788"/>
      </w:tblGrid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4788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گزاره</w:t>
            </w:r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4788" w:type="dxa"/>
            <w:vAlign w:val="center"/>
          </w:tcPr>
          <w:p w:rsidR="00693A83" w:rsidRDefault="00693A8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p⊃∼q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  <w:tc>
          <w:tcPr>
            <w:tcW w:w="4788" w:type="dxa"/>
            <w:vAlign w:val="center"/>
          </w:tcPr>
          <w:p w:rsidR="00693A83" w:rsidRDefault="00693A8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p⊃(p⊃p)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  <w:tc>
          <w:tcPr>
            <w:tcW w:w="4788" w:type="dxa"/>
            <w:vAlign w:val="center"/>
          </w:tcPr>
          <w:p w:rsidR="00693A83" w:rsidRDefault="00693A8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(p∧q)⊃p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  <w:tc>
          <w:tcPr>
            <w:tcW w:w="4788" w:type="dxa"/>
            <w:vAlign w:val="center"/>
          </w:tcPr>
          <w:p w:rsidR="00693A83" w:rsidRDefault="002628EA" w:rsidP="00693A83">
            <w:pPr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∼p∧q</m:t>
                    </m:r>
                  </m:e>
                </m:d>
                <m:r>
                  <w:rPr>
                    <w:rFonts w:ascii="Cambria Math" w:hAnsi="Cambria Math"/>
                  </w:rPr>
                  <m:t>≡(∼∼q∧∼∼∼p)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  <w:tc>
          <w:tcPr>
            <w:tcW w:w="4788" w:type="dxa"/>
            <w:vAlign w:val="center"/>
          </w:tcPr>
          <w:p w:rsidR="00693A83" w:rsidRDefault="00693A8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[(p⊃q)⊃∼q]⊃∼p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  <w:tc>
          <w:tcPr>
            <w:tcW w:w="4788" w:type="dxa"/>
            <w:vAlign w:val="center"/>
          </w:tcPr>
          <w:p w:rsidR="00693A83" w:rsidRDefault="00693A83" w:rsidP="00693A83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[(p⊃q)⊃∼p]⊃∼q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  <w:tc>
          <w:tcPr>
            <w:tcW w:w="4788" w:type="dxa"/>
            <w:vAlign w:val="center"/>
          </w:tcPr>
          <w:p w:rsidR="00693A83" w:rsidRDefault="002628EA" w:rsidP="00693A83">
            <w:pPr>
              <w:jc w:val="center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p≡q</m:t>
                    </m:r>
                  </m:e>
                </m:d>
                <m:r>
                  <w:rPr>
                    <w:rFonts w:ascii="Cambria Math" w:hAnsi="Cambria Math"/>
                  </w:rPr>
                  <m:t>≡[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∨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∼p∧∼q</m:t>
                    </m:r>
                  </m:e>
                </m:d>
                <m:r>
                  <w:rPr>
                    <w:rFonts w:ascii="Cambria Math" w:hAnsi="Cambria Math"/>
                  </w:rPr>
                  <m:t>]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  <w:tc>
          <w:tcPr>
            <w:tcW w:w="4788" w:type="dxa"/>
            <w:vAlign w:val="center"/>
          </w:tcPr>
          <w:p w:rsidR="00693A83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∼[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⊃(q∨r)]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  <w:tc>
          <w:tcPr>
            <w:tcW w:w="4788" w:type="dxa"/>
            <w:vAlign w:val="center"/>
          </w:tcPr>
          <w:p w:rsidR="00693A83" w:rsidRDefault="002628EA" w:rsidP="00E21F81">
            <w:pPr>
              <w:jc w:val="center"/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p∧q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⊃r</m:t>
                    </m:r>
                  </m:e>
                </m:d>
                <m:r>
                  <w:rPr>
                    <w:rFonts w:ascii="Cambria Math" w:hAnsi="Cambria Math"/>
                  </w:rPr>
                  <m:t>∧∼[p⊃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q⊃r</m:t>
                    </m:r>
                  </m:e>
                </m:d>
                <m:r>
                  <w:rPr>
                    <w:rFonts w:ascii="Cambria Math" w:hAnsi="Cambria Math"/>
                  </w:rPr>
                  <m:t>]</m:t>
                </m:r>
              </m:oMath>
            </m:oMathPara>
          </w:p>
        </w:tc>
      </w:tr>
      <w:tr w:rsidR="00693A83" w:rsidTr="00880419">
        <w:trPr>
          <w:jc w:val="center"/>
        </w:trPr>
        <w:tc>
          <w:tcPr>
            <w:tcW w:w="773" w:type="dxa"/>
            <w:vAlign w:val="center"/>
          </w:tcPr>
          <w:p w:rsidR="00693A83" w:rsidRDefault="00693A83" w:rsidP="00693A83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</w:p>
        </w:tc>
        <w:tc>
          <w:tcPr>
            <w:tcW w:w="4788" w:type="dxa"/>
            <w:vAlign w:val="center"/>
          </w:tcPr>
          <w:p w:rsidR="00693A83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∼{∼[∼(∼p∧∼q)∨∼r]⊃∼q}</m:t>
                </m:r>
              </m:oMath>
            </m:oMathPara>
          </w:p>
        </w:tc>
      </w:tr>
    </w:tbl>
    <w:p w:rsidR="00E21F81" w:rsidRDefault="00E21F81" w:rsidP="00E21F81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با استفاده از جدول ارزش تعیین کنید بین کدامیک از فرمهای گزاره</w:t>
      </w:r>
      <w:r>
        <w:rPr>
          <w:rFonts w:cs="B Nazanin"/>
          <w:sz w:val="24"/>
          <w:szCs w:val="24"/>
          <w:rtl/>
          <w:lang w:bidi="fa-IR"/>
        </w:rPr>
        <w:softHyphen/>
      </w:r>
      <w:r>
        <w:rPr>
          <w:rFonts w:cs="B Nazanin" w:hint="cs"/>
          <w:sz w:val="24"/>
          <w:szCs w:val="24"/>
          <w:rtl/>
          <w:lang w:bidi="fa-IR"/>
        </w:rPr>
        <w:t>ای زیر هم ارزی برقرار است.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3"/>
        <w:gridCol w:w="4788"/>
      </w:tblGrid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4788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گزاره</w:t>
            </w:r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  <w:tc>
          <w:tcPr>
            <w:tcW w:w="4788" w:type="dxa"/>
            <w:vAlign w:val="center"/>
          </w:tcPr>
          <w:p w:rsidR="00E21F81" w:rsidRPr="00E21F81" w:rsidRDefault="00E21F81" w:rsidP="00E21F81">
            <w:pPr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p∨q</m:t>
                </m:r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p⊃(p∧q)</m:t>
                </m:r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p≡q</m:t>
                </m:r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p∧(q⊃p)</m:t>
                </m:r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p≡(q≡p)</m:t>
                </m:r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p∧∼q</m:t>
                    </m:r>
                  </m:e>
                </m:d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p∧(p⊃q)</m:t>
                </m:r>
              </m:oMath>
            </m:oMathPara>
          </w:p>
        </w:tc>
      </w:tr>
      <w:tr w:rsidR="00E21F81" w:rsidTr="00880419">
        <w:trPr>
          <w:jc w:val="center"/>
        </w:trPr>
        <w:tc>
          <w:tcPr>
            <w:tcW w:w="773" w:type="dxa"/>
            <w:vAlign w:val="center"/>
          </w:tcPr>
          <w:p w:rsidR="00E21F81" w:rsidRDefault="00E21F81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</w:p>
        </w:tc>
        <w:tc>
          <w:tcPr>
            <w:tcW w:w="4788" w:type="dxa"/>
            <w:vAlign w:val="center"/>
          </w:tcPr>
          <w:p w:rsidR="00E21F81" w:rsidRDefault="00E21F81" w:rsidP="00E21F8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(p∧q)∨(∼p∧∼q)</m:t>
                </m:r>
              </m:oMath>
            </m:oMathPara>
          </w:p>
        </w:tc>
      </w:tr>
    </w:tbl>
    <w:p w:rsidR="00693A83" w:rsidRDefault="000F4BAE" w:rsidP="00E21F81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با استفاده از جدول ارزش اعتبار یا عدم اعتبار هر یک از فرمهای استدلال را تعیین کنید؟</w:t>
      </w:r>
    </w:p>
    <w:tbl>
      <w:tblPr>
        <w:tblStyle w:val="TableGrid"/>
        <w:bidiVisual/>
        <w:tblW w:w="0" w:type="auto"/>
        <w:jc w:val="center"/>
        <w:tblInd w:w="-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36"/>
        <w:gridCol w:w="653"/>
        <w:gridCol w:w="2466"/>
        <w:gridCol w:w="653"/>
      </w:tblGrid>
      <w:tr w:rsidR="000F4BAE" w:rsidTr="00130FBC">
        <w:trPr>
          <w:jc w:val="center"/>
        </w:trPr>
        <w:tc>
          <w:tcPr>
            <w:tcW w:w="3636" w:type="dxa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استدلال</w:t>
            </w:r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استدلال</w:t>
            </w:r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</w:tr>
      <w:tr w:rsidR="000F4BAE" w:rsidTr="00130FBC">
        <w:trPr>
          <w:jc w:val="center"/>
        </w:trPr>
        <w:tc>
          <w:tcPr>
            <w:tcW w:w="3636" w:type="dxa"/>
            <w:vAlign w:val="center"/>
          </w:tcPr>
          <w:p w:rsidR="000F4BAE" w:rsidRDefault="000F4BAE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</w:t>
            </w:r>
          </w:p>
        </w:tc>
      </w:tr>
      <w:tr w:rsidR="000F4BAE" w:rsidTr="00130FBC">
        <w:trPr>
          <w:jc w:val="center"/>
        </w:trPr>
        <w:tc>
          <w:tcPr>
            <w:tcW w:w="3636" w:type="dxa"/>
            <w:vAlign w:val="center"/>
          </w:tcPr>
          <w:p w:rsidR="000F4BAE" w:rsidRDefault="000F4BAE" w:rsidP="000F4BA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∴∼q⊃∼p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F4BAE" w:rsidTr="00130FBC">
        <w:trPr>
          <w:jc w:val="center"/>
        </w:trPr>
        <w:tc>
          <w:tcPr>
            <w:tcW w:w="3636" w:type="dxa"/>
            <w:vAlign w:val="center"/>
          </w:tcPr>
          <w:p w:rsidR="000F4BAE" w:rsidRDefault="002628EA" w:rsidP="000F4BA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p∨q</m:t>
                    </m:r>
                  </m:e>
                </m:d>
                <m:r>
                  <w:rPr>
                    <w:rFonts w:ascii="Cambria Math" w:hAnsi="Cambria Math"/>
                  </w:rPr>
                  <m:t>⊃(p∧q)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4</w:t>
            </w:r>
          </w:p>
        </w:tc>
        <w:tc>
          <w:tcPr>
            <w:tcW w:w="0" w:type="auto"/>
            <w:vAlign w:val="center"/>
          </w:tcPr>
          <w:p w:rsidR="000F4BAE" w:rsidRDefault="000F4BAE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3</w:t>
            </w:r>
          </w:p>
        </w:tc>
      </w:tr>
      <w:tr w:rsidR="000F4BAE" w:rsidTr="00130FBC">
        <w:trPr>
          <w:jc w:val="center"/>
        </w:trPr>
        <w:tc>
          <w:tcPr>
            <w:tcW w:w="3636" w:type="dxa"/>
            <w:vAlign w:val="center"/>
          </w:tcPr>
          <w:p w:rsidR="000F4BAE" w:rsidRDefault="000F4BAE" w:rsidP="000F4BA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∧(q⊃p)</m:t>
                </m:r>
              </m:oMath>
            </m:oMathPara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∴p∨q</m:t>
                </m:r>
              </m:oMath>
            </m:oMathPara>
          </w:p>
        </w:tc>
        <w:tc>
          <w:tcPr>
            <w:tcW w:w="0" w:type="auto"/>
            <w:vAlign w:val="center"/>
          </w:tcPr>
          <w:p w:rsidR="000F4BAE" w:rsidRDefault="000F4BAE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6</w:t>
            </w: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5</w:t>
            </w: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∼p⊃∼q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0F4BA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∴q⊃r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9</w:t>
            </w: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q⊃r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∴r⊃p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12</w:t>
            </w: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p⊃(q∧r)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11</w:t>
            </w: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q⊃(p⊃r)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(q∨r)⊃∼p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∴(p∨q)⊃r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∴∼p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2628EA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∧(r⊃s)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14</w:t>
            </w:r>
          </w:p>
        </w:tc>
        <w:tc>
          <w:tcPr>
            <w:tcW w:w="0" w:type="auto"/>
            <w:vAlign w:val="center"/>
          </w:tcPr>
          <w:p w:rsidR="00F56976" w:rsidRDefault="002628EA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∧(r⊃s)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13</w:t>
            </w: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∼p∨∼s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p∨r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∴∼q∨∼r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∴q∨s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16</w:t>
            </w: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p⊃(q⊃r)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15</w:t>
            </w: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130FBC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(q⊃r)⊃s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F56976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q⊃(r⊃s)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30FBC" w:rsidTr="00130FBC">
        <w:trPr>
          <w:jc w:val="center"/>
        </w:trPr>
        <w:tc>
          <w:tcPr>
            <w:tcW w:w="3636" w:type="dxa"/>
            <w:vAlign w:val="center"/>
          </w:tcPr>
          <w:p w:rsidR="00130FBC" w:rsidRDefault="00130FBC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130FBC" w:rsidRDefault="00130FBC" w:rsidP="00F56976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30FBC" w:rsidTr="00130FBC">
        <w:trPr>
          <w:jc w:val="center"/>
        </w:trPr>
        <w:tc>
          <w:tcPr>
            <w:tcW w:w="3636" w:type="dxa"/>
            <w:vAlign w:val="center"/>
          </w:tcPr>
          <w:p w:rsidR="00130FBC" w:rsidRDefault="002628EA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p∨q</m:t>
                    </m:r>
                  </m:e>
                </m:d>
                <m:r>
                  <w:rPr>
                    <w:rFonts w:ascii="Cambria Math" w:hAnsi="Cambria Math"/>
                  </w:rPr>
                  <m:t>⊃(p∧q)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18</w:t>
            </w:r>
          </w:p>
        </w:tc>
        <w:tc>
          <w:tcPr>
            <w:tcW w:w="0" w:type="auto"/>
            <w:vAlign w:val="center"/>
          </w:tcPr>
          <w:p w:rsidR="00130FBC" w:rsidRDefault="002628EA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p⊃q</m:t>
                    </m:r>
                  </m:e>
                </m:d>
                <m:r>
                  <w:rPr>
                    <w:rFonts w:ascii="Cambria Math" w:hAnsi="Cambria Math"/>
                  </w:rPr>
                  <m:t>∧([(p∧q)⊃r]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17</w:t>
            </w:r>
          </w:p>
        </w:tc>
      </w:tr>
      <w:tr w:rsidR="00130FBC" w:rsidTr="00130FBC">
        <w:trPr>
          <w:jc w:val="center"/>
        </w:trPr>
        <w:tc>
          <w:tcPr>
            <w:tcW w:w="3636" w:type="dxa"/>
            <w:vAlign w:val="center"/>
          </w:tcPr>
          <w:p w:rsidR="00130FBC" w:rsidRDefault="00130FBC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∼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p∨q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p⊃(r⊃s)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30FBC" w:rsidTr="00130FBC">
        <w:trPr>
          <w:jc w:val="center"/>
        </w:trPr>
        <w:tc>
          <w:tcPr>
            <w:tcW w:w="3636" w:type="dxa"/>
            <w:vAlign w:val="center"/>
          </w:tcPr>
          <w:p w:rsidR="00130FBC" w:rsidRDefault="00130FBC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∴∼(p∧q)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∴p⊃s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30FBC" w:rsidTr="00130FBC">
        <w:trPr>
          <w:jc w:val="center"/>
        </w:trPr>
        <w:tc>
          <w:tcPr>
            <w:tcW w:w="3636" w:type="dxa"/>
            <w:vAlign w:val="center"/>
          </w:tcPr>
          <w:p w:rsidR="00130FBC" w:rsidRDefault="002628EA" w:rsidP="00130FBC">
            <w:pPr>
              <w:jc w:val="center"/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⊃(r∧s)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20</w:t>
            </w:r>
          </w:p>
        </w:tc>
        <w:tc>
          <w:tcPr>
            <w:tcW w:w="0" w:type="auto"/>
            <w:vAlign w:val="center"/>
          </w:tcPr>
          <w:p w:rsidR="00130FBC" w:rsidRDefault="002628EA" w:rsidP="007E358E">
            <w:pPr>
              <w:jc w:val="right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p∨q</m:t>
                    </m:r>
                  </m:e>
                </m:d>
                <m:r>
                  <w:rPr>
                    <w:rFonts w:ascii="Cambria Math" w:hAnsi="Cambria Math"/>
                  </w:rPr>
                  <m:t>⊃(p∧q)</m:t>
                </m:r>
              </m:oMath>
            </m:oMathPara>
          </w:p>
        </w:tc>
        <w:tc>
          <w:tcPr>
            <w:tcW w:w="0" w:type="auto"/>
            <w:vAlign w:val="center"/>
          </w:tcPr>
          <w:p w:rsidR="00130FBC" w:rsidRDefault="00130FBC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19</w:t>
            </w: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130FBC" w:rsidP="007E358E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⊃[(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p∧q</m:t>
                    </m:r>
                  </m:e>
                </m:d>
                <m:r>
                  <w:rPr>
                    <w:rFonts w:ascii="Cambria Math" w:hAnsi="Cambria Math"/>
                  </w:rPr>
                  <m:t>∧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r∧s</m:t>
                    </m:r>
                  </m:e>
                </m:d>
                <m:r>
                  <w:rPr>
                    <w:rFonts w:ascii="Cambria Math" w:hAnsi="Cambria Math"/>
                  </w:rPr>
                  <m:t>]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130FBC" w:rsidP="007E358E">
            <w:pPr>
              <w:jc w:val="right"/>
            </w:pPr>
            <m:oMathPara>
              <m:oMath>
                <m:r>
                  <w:rPr>
                    <w:rFonts w:ascii="Cambria Math" w:hAnsi="Cambria Math"/>
                  </w:rPr>
                  <m:t>p∧q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56976" w:rsidTr="00130FBC">
        <w:trPr>
          <w:jc w:val="center"/>
        </w:trPr>
        <w:tc>
          <w:tcPr>
            <w:tcW w:w="3636" w:type="dxa"/>
            <w:vAlign w:val="center"/>
          </w:tcPr>
          <w:p w:rsidR="00F56976" w:rsidRDefault="00F56976" w:rsidP="007E358E">
            <w:pPr>
              <w:jc w:val="right"/>
            </w:pPr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F56976" w:rsidRDefault="00F56976" w:rsidP="00130FBC">
            <w:pPr>
              <w:jc w:val="right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∴p∨q</m:t>
                </m:r>
              </m:oMath>
            </m:oMathPara>
          </w:p>
        </w:tc>
        <w:tc>
          <w:tcPr>
            <w:tcW w:w="0" w:type="auto"/>
            <w:vAlign w:val="center"/>
          </w:tcPr>
          <w:p w:rsidR="00F56976" w:rsidRDefault="00F56976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5848BA" w:rsidRDefault="005848BA">
      <w:pPr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br w:type="page"/>
      </w:r>
    </w:p>
    <w:p w:rsidR="000F4BAE" w:rsidRDefault="00130FBC" w:rsidP="005848BA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تعیین کنید هر یک از استدلالهای زیر اولا نمونه جانشین فرم استدلال تمرین 4 بوده و کدام فرم ویژه می</w:t>
      </w:r>
      <w:r>
        <w:rPr>
          <w:rFonts w:cs="B Nazanin" w:hint="cs"/>
          <w:sz w:val="24"/>
          <w:szCs w:val="24"/>
          <w:rtl/>
          <w:lang w:bidi="fa-IR"/>
        </w:rPr>
        <w:softHyphen/>
        <w:t>باشد.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32"/>
        <w:gridCol w:w="653"/>
        <w:gridCol w:w="2102"/>
        <w:gridCol w:w="653"/>
      </w:tblGrid>
      <w:tr w:rsidR="0035682D" w:rsidTr="005848BA">
        <w:trPr>
          <w:jc w:val="center"/>
        </w:trPr>
        <w:tc>
          <w:tcPr>
            <w:tcW w:w="0" w:type="auto"/>
            <w:vAlign w:val="center"/>
          </w:tcPr>
          <w:p w:rsidR="0035682D" w:rsidRDefault="0035682D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استدلال</w:t>
            </w:r>
          </w:p>
        </w:tc>
        <w:tc>
          <w:tcPr>
            <w:tcW w:w="0" w:type="auto"/>
            <w:vAlign w:val="center"/>
          </w:tcPr>
          <w:p w:rsidR="0035682D" w:rsidRDefault="0035682D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0" w:type="auto"/>
            <w:vAlign w:val="center"/>
          </w:tcPr>
          <w:p w:rsidR="0035682D" w:rsidRDefault="0035682D" w:rsidP="007E358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فرم استدلال</w:t>
            </w:r>
          </w:p>
        </w:tc>
        <w:tc>
          <w:tcPr>
            <w:tcW w:w="0" w:type="auto"/>
            <w:vAlign w:val="center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</w:tr>
      <w:tr w:rsidR="0035682D" w:rsidTr="005848BA">
        <w:trPr>
          <w:jc w:val="center"/>
        </w:trPr>
        <w:tc>
          <w:tcPr>
            <w:tcW w:w="0" w:type="auto"/>
            <w:vAlign w:val="center"/>
          </w:tcPr>
          <w:p w:rsidR="0035682D" w:rsidRPr="009F2AE7" w:rsidRDefault="0035682D" w:rsidP="0035682D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R⊃S</m:t>
                </m:r>
              </m:oMath>
            </m:oMathPara>
          </w:p>
        </w:tc>
        <w:tc>
          <w:tcPr>
            <w:tcW w:w="0" w:type="auto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35682D" w:rsidRPr="009F2AE7" w:rsidRDefault="0035682D" w:rsidP="0035682D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P∧Q</m:t>
                </m:r>
              </m:oMath>
            </m:oMathPara>
          </w:p>
        </w:tc>
        <w:tc>
          <w:tcPr>
            <w:tcW w:w="0" w:type="auto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35682D" w:rsidTr="005848BA">
        <w:trPr>
          <w:jc w:val="center"/>
        </w:trPr>
        <w:tc>
          <w:tcPr>
            <w:tcW w:w="0" w:type="auto"/>
            <w:vAlign w:val="center"/>
          </w:tcPr>
          <w:p w:rsidR="0035682D" w:rsidRPr="009F2AE7" w:rsidRDefault="0035682D" w:rsidP="0035682D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∴R⊃(R∧S)</m:t>
                </m:r>
              </m:oMath>
            </m:oMathPara>
          </w:p>
        </w:tc>
        <w:tc>
          <w:tcPr>
            <w:tcW w:w="0" w:type="auto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5682D" w:rsidRPr="009F2AE7" w:rsidRDefault="0035682D" w:rsidP="0035682D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∴P</m:t>
                </m:r>
              </m:oMath>
            </m:oMathPara>
          </w:p>
        </w:tc>
        <w:tc>
          <w:tcPr>
            <w:tcW w:w="0" w:type="auto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5682D" w:rsidTr="005848BA">
        <w:trPr>
          <w:jc w:val="center"/>
        </w:trPr>
        <w:tc>
          <w:tcPr>
            <w:tcW w:w="0" w:type="auto"/>
            <w:vAlign w:val="center"/>
          </w:tcPr>
          <w:p w:rsidR="0035682D" w:rsidRPr="009F2AE7" w:rsidRDefault="0035682D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V⊃W</m:t>
                </m:r>
              </m:oMath>
            </m:oMathPara>
          </w:p>
        </w:tc>
        <w:tc>
          <w:tcPr>
            <w:tcW w:w="0" w:type="auto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0" w:type="auto"/>
            <w:vAlign w:val="center"/>
          </w:tcPr>
          <w:p w:rsidR="0035682D" w:rsidRPr="009F2AE7" w:rsidRDefault="0035682D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T</m:t>
                </m:r>
              </m:oMath>
            </m:oMathPara>
          </w:p>
        </w:tc>
        <w:tc>
          <w:tcPr>
            <w:tcW w:w="0" w:type="auto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5682D" w:rsidTr="005848BA">
        <w:trPr>
          <w:jc w:val="center"/>
        </w:trPr>
        <w:tc>
          <w:tcPr>
            <w:tcW w:w="0" w:type="auto"/>
            <w:vAlign w:val="center"/>
          </w:tcPr>
          <w:p w:rsidR="0035682D" w:rsidRPr="009F2AE7" w:rsidRDefault="005848BA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∼W</m:t>
                </m:r>
              </m:oMath>
            </m:oMathPara>
          </w:p>
        </w:tc>
        <w:tc>
          <w:tcPr>
            <w:tcW w:w="0" w:type="auto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5682D" w:rsidRPr="009F2AE7" w:rsidRDefault="0035682D" w:rsidP="0035682D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∴T∨U</m:t>
                </m:r>
              </m:oMath>
            </m:oMathPara>
          </w:p>
        </w:tc>
        <w:tc>
          <w:tcPr>
            <w:tcW w:w="0" w:type="auto"/>
          </w:tcPr>
          <w:p w:rsidR="0035682D" w:rsidRDefault="0035682D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∴P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5848BA" w:rsidRPr="009F2AE7" w:rsidRDefault="002628EA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X⊃Y</m:t>
                    </m:r>
                  </m:e>
                </m:d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∧(Z⊃P)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Q⊃R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X∨Z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∼Q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5848BA" w:rsidRPr="009F2AE7" w:rsidRDefault="005848BA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∴Y∨P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∴∼V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S⊃T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V⊃W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0" w:type="auto"/>
            <w:vAlign w:val="center"/>
          </w:tcPr>
          <w:p w:rsidR="005848BA" w:rsidRPr="009F2AE7" w:rsidRDefault="005848BA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S⊃U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W⊃X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∴T∨U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∴X⊃V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5848BA" w:rsidRPr="009F2AE7" w:rsidRDefault="005848BA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Y⊃Z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7E358E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m:oMathPara>
              <m:oMath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(Q∨R)∧∼S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0" w:type="auto"/>
            <w:vAlign w:val="center"/>
          </w:tcPr>
          <w:p w:rsidR="005848BA" w:rsidRPr="009F2AE7" w:rsidRDefault="005848BA" w:rsidP="007E358E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∴(</m:t>
                </m:r>
                <m:r>
                  <w:rPr>
                    <w:rFonts w:ascii="Cambria Math" w:hAnsi="Cambria Math" w:cs="B Nazanin"/>
                    <w:sz w:val="24"/>
                    <w:szCs w:val="24"/>
                    <w:lang w:bidi="fa-IR"/>
                  </w:rPr>
                  <m:t>Y⊃Z)∨P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5848BA" w:rsidTr="005848BA">
        <w:trPr>
          <w:jc w:val="center"/>
        </w:trPr>
        <w:tc>
          <w:tcPr>
            <w:tcW w:w="0" w:type="auto"/>
            <w:vAlign w:val="center"/>
          </w:tcPr>
          <w:p w:rsidR="005848BA" w:rsidRPr="009F2AE7" w:rsidRDefault="005848BA" w:rsidP="005848BA">
            <w:pPr>
              <w:jc w:val="both"/>
              <w:rPr>
                <w:rFonts w:cs="B Nazanin"/>
                <w:sz w:val="24"/>
                <w:szCs w:val="24"/>
                <w:lang w:bidi="fa-IR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B Nazanin"/>
                    <w:sz w:val="24"/>
                    <w:szCs w:val="24"/>
                    <w:lang w:bidi="fa-IR"/>
                  </w:rPr>
                  <m:t>∴Q∨R</m:t>
                </m:r>
              </m:oMath>
            </m:oMathPara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848BA" w:rsidRDefault="005848BA" w:rsidP="00130FBC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</w:tcPr>
          <w:p w:rsidR="005848BA" w:rsidRDefault="005848BA" w:rsidP="00584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130FBC" w:rsidRPr="00130FBC" w:rsidRDefault="00130FBC" w:rsidP="00130FBC">
      <w:pPr>
        <w:bidi/>
        <w:rPr>
          <w:rFonts w:cs="B Nazanin"/>
          <w:sz w:val="24"/>
          <w:szCs w:val="24"/>
          <w:lang w:bidi="fa-IR"/>
        </w:rPr>
      </w:pPr>
    </w:p>
    <w:p w:rsidR="009F2AE7" w:rsidRPr="009F2AE7" w:rsidRDefault="009F2AE7" w:rsidP="009F2AE7">
      <w:pPr>
        <w:pStyle w:val="ListParagraph"/>
        <w:ind w:left="1440"/>
        <w:rPr>
          <w:rFonts w:cs="B Nazanin"/>
          <w:sz w:val="24"/>
          <w:szCs w:val="24"/>
          <w:rtl/>
          <w:lang w:bidi="fa-IR"/>
        </w:rPr>
      </w:pPr>
    </w:p>
    <w:p w:rsidR="009C49F9" w:rsidRDefault="009C49F9"/>
    <w:sectPr w:rsidR="009C49F9" w:rsidSect="009C4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2772C"/>
    <w:multiLevelType w:val="hybridMultilevel"/>
    <w:tmpl w:val="ABDA5994"/>
    <w:lvl w:ilvl="0" w:tplc="E1005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2AE7"/>
    <w:rsid w:val="000F4BAE"/>
    <w:rsid w:val="000F5D4F"/>
    <w:rsid w:val="00130FBC"/>
    <w:rsid w:val="001853A8"/>
    <w:rsid w:val="002628EA"/>
    <w:rsid w:val="0035682D"/>
    <w:rsid w:val="005848BA"/>
    <w:rsid w:val="006314F6"/>
    <w:rsid w:val="00693A83"/>
    <w:rsid w:val="00880419"/>
    <w:rsid w:val="009C49F9"/>
    <w:rsid w:val="009E0E74"/>
    <w:rsid w:val="009F2AE7"/>
    <w:rsid w:val="00BC5B08"/>
    <w:rsid w:val="00C63E35"/>
    <w:rsid w:val="00CE7C0B"/>
    <w:rsid w:val="00E21F81"/>
    <w:rsid w:val="00E46D34"/>
    <w:rsid w:val="00E72DB4"/>
    <w:rsid w:val="00EA37E2"/>
    <w:rsid w:val="00EC588B"/>
    <w:rsid w:val="00F416CC"/>
    <w:rsid w:val="00F56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AE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F2AE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A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2A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8041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407</Words>
  <Characters>1713</Characters>
  <Application>Microsoft Office Word</Application>
  <DocSecurity>0</DocSecurity>
  <Lines>428</Lines>
  <Paragraphs>302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</dc:creator>
  <cp:lastModifiedBy>mh</cp:lastModifiedBy>
  <cp:revision>2</cp:revision>
  <cp:lastPrinted>2014-10-08T17:14:00Z</cp:lastPrinted>
  <dcterms:created xsi:type="dcterms:W3CDTF">2014-10-08T15:40:00Z</dcterms:created>
  <dcterms:modified xsi:type="dcterms:W3CDTF">2014-10-08T17:15:00Z</dcterms:modified>
</cp:coreProperties>
</file>