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62" w:rsidRPr="00580ECD" w:rsidRDefault="00580ECD" w:rsidP="00580ECD">
      <w:pPr>
        <w:jc w:val="center"/>
        <w:rPr>
          <w:rFonts w:hint="cs"/>
          <w:sz w:val="32"/>
          <w:szCs w:val="32"/>
          <w:lang w:bidi="fa-IR"/>
        </w:rPr>
      </w:pPr>
      <w:r w:rsidRPr="00580ECD">
        <w:rPr>
          <w:rFonts w:hint="cs"/>
          <w:sz w:val="32"/>
          <w:szCs w:val="32"/>
          <w:rtl/>
          <w:lang w:bidi="fa-IR"/>
        </w:rPr>
        <w:t>توجه شود از فایل اصلی اصول استخراج فقط تا پایان اسلاید35 بخوانید</w:t>
      </w:r>
    </w:p>
    <w:sectPr w:rsidR="00623F62" w:rsidRPr="00580ECD" w:rsidSect="00623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80ECD"/>
    <w:rsid w:val="00580ECD"/>
    <w:rsid w:val="0062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rsa.co</dc:creator>
  <cp:lastModifiedBy>rsa.co</cp:lastModifiedBy>
  <cp:revision>1</cp:revision>
  <dcterms:created xsi:type="dcterms:W3CDTF">2016-06-12T12:39:00Z</dcterms:created>
  <dcterms:modified xsi:type="dcterms:W3CDTF">2016-06-12T12:41:00Z</dcterms:modified>
</cp:coreProperties>
</file>